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7188" w:rsidRDefault="005C4055">
      <w:pPr>
        <w:spacing w:line="240" w:lineRule="auto"/>
        <w:ind w:right="540"/>
        <w:jc w:val="center"/>
      </w:pPr>
      <w:bookmarkStart w:id="0" w:name="_GoBack"/>
      <w:bookmarkEnd w:id="0"/>
      <w:r>
        <w:rPr>
          <w:b/>
        </w:rPr>
        <w:t>Grade 5 ELA CCGPS Frameworks - Unit 1</w:t>
      </w:r>
    </w:p>
    <w:p w:rsidR="003D7188" w:rsidRDefault="003D7188">
      <w:pPr>
        <w:spacing w:line="240" w:lineRule="auto"/>
        <w:ind w:right="540"/>
      </w:pPr>
    </w:p>
    <w:p w:rsidR="003D7188" w:rsidRDefault="003D7188">
      <w:pPr>
        <w:spacing w:line="240" w:lineRule="auto"/>
        <w:ind w:right="540"/>
      </w:pPr>
    </w:p>
    <w:p w:rsidR="003D7188" w:rsidRDefault="000D23FE">
      <w:pPr>
        <w:spacing w:line="240" w:lineRule="auto"/>
        <w:ind w:right="-2174"/>
      </w:pPr>
      <w:r>
        <w:rPr>
          <w:b/>
        </w:rPr>
        <w:t>Theme</w:t>
      </w:r>
      <w:r w:rsidR="005C4055" w:rsidRPr="000D23FE">
        <w:rPr>
          <w:b/>
        </w:rPr>
        <w:t>:</w:t>
      </w:r>
      <w:r w:rsidR="005C4055">
        <w:t xml:space="preserve"> Making Progress / Meeting Challenges / Connecting With the Past</w:t>
      </w:r>
    </w:p>
    <w:p w:rsidR="003D7188" w:rsidRPr="000D23FE" w:rsidRDefault="005C4055" w:rsidP="000D23FE">
      <w:pPr>
        <w:pStyle w:val="Heading2"/>
        <w:spacing w:after="80" w:line="240" w:lineRule="auto"/>
        <w:ind w:right="540"/>
        <w:rPr>
          <w:b w:val="0"/>
        </w:rPr>
      </w:pPr>
      <w:r>
        <w:rPr>
          <w:rFonts w:ascii="Arial" w:eastAsia="Arial" w:hAnsi="Arial" w:cs="Arial"/>
          <w:sz w:val="22"/>
        </w:rPr>
        <w:t>GRADE LEVEL</w:t>
      </w:r>
      <w:r w:rsidR="000D23FE">
        <w:rPr>
          <w:rFonts w:ascii="Arial" w:eastAsia="Arial" w:hAnsi="Arial" w:cs="Arial"/>
          <w:sz w:val="22"/>
        </w:rPr>
        <w:t xml:space="preserve">:  </w:t>
      </w:r>
      <w:r w:rsidR="000D23FE">
        <w:rPr>
          <w:rFonts w:ascii="Arial" w:eastAsia="Arial" w:hAnsi="Arial" w:cs="Arial"/>
          <w:b w:val="0"/>
          <w:sz w:val="22"/>
        </w:rPr>
        <w:t>5</w:t>
      </w:r>
      <w:r w:rsidR="000D23FE" w:rsidRPr="000D23FE">
        <w:rPr>
          <w:rFonts w:ascii="Arial" w:eastAsia="Arial" w:hAnsi="Arial" w:cs="Arial"/>
          <w:b w:val="0"/>
          <w:sz w:val="22"/>
          <w:vertAlign w:val="superscript"/>
        </w:rPr>
        <w:t>th</w:t>
      </w:r>
      <w:r w:rsidR="000D23FE">
        <w:rPr>
          <w:rFonts w:ascii="Arial" w:eastAsia="Arial" w:hAnsi="Arial" w:cs="Arial"/>
          <w:b w:val="0"/>
          <w:sz w:val="22"/>
        </w:rPr>
        <w:t xml:space="preserve"> Grade</w:t>
      </w:r>
    </w:p>
    <w:p w:rsidR="004170C4" w:rsidRDefault="005C4055" w:rsidP="004170C4">
      <w:pPr>
        <w:pStyle w:val="Heading2"/>
        <w:spacing w:after="80" w:line="240" w:lineRule="auto"/>
        <w:ind w:right="540"/>
        <w:rPr>
          <w:rFonts w:ascii="Arial" w:eastAsia="Arial" w:hAnsi="Arial" w:cs="Arial"/>
          <w:sz w:val="22"/>
        </w:rPr>
      </w:pPr>
      <w:bookmarkStart w:id="1" w:name="h.ly1dao7kmpet" w:colFirst="0" w:colLast="0"/>
      <w:bookmarkEnd w:id="1"/>
      <w:r>
        <w:rPr>
          <w:rFonts w:ascii="Arial" w:eastAsia="Arial" w:hAnsi="Arial" w:cs="Arial"/>
          <w:sz w:val="22"/>
        </w:rPr>
        <w:t>OVERVIEW OF THE UNIT</w:t>
      </w:r>
    </w:p>
    <w:p w:rsidR="004170C4" w:rsidRPr="004170C4" w:rsidRDefault="004170C4" w:rsidP="004170C4">
      <w:r>
        <w:t xml:space="preserve">This unit is provided as a sample of available resources and Lessons; it is for informational purposes only. It is your responsibility to investigate the resources listed here to determine their value and appropriateness for your district. </w:t>
      </w:r>
      <w:proofErr w:type="spellStart"/>
      <w:r>
        <w:t>GaDOE</w:t>
      </w:r>
      <w:proofErr w:type="spellEnd"/>
      <w:r>
        <w:t xml:space="preserve"> does not endorse or recommend the purchase or use of any particular resource.  This unit is test/theme neutral.  Therefore, lessons are standards based rather than text or theme focused.  Suggested texts, themes, and mini-lessons are provided but not required.  Each lesson contains activities sequenced as a gradual release towards independence of the standards in the following order:  teacher modeling, group practice, independent practice, and assessment.  Lessons are not intended to be taught in isolation (Reading and ELA). </w:t>
      </w:r>
      <w:r w:rsidR="009330BA">
        <w:t xml:space="preserve"> You will find the reading lessons in the left column on each page and the ELA lessons on the right side of each page.</w:t>
      </w:r>
      <w:r>
        <w:t xml:space="preserve"> Teachers who are departmentalized will want to collaborate to ensure that they are using common literature and assessments.</w:t>
      </w:r>
    </w:p>
    <w:p w:rsidR="004170C4" w:rsidRPr="000047D9" w:rsidRDefault="005C4055" w:rsidP="004170C4">
      <w:pPr>
        <w:pStyle w:val="Heading2"/>
        <w:spacing w:after="80" w:line="240" w:lineRule="auto"/>
        <w:ind w:right="540"/>
        <w:rPr>
          <w:rFonts w:ascii="Arial" w:hAnsi="Arial" w:cs="Arial"/>
          <w:b w:val="0"/>
          <w:sz w:val="22"/>
        </w:rPr>
      </w:pPr>
      <w:r w:rsidRPr="004170C4">
        <w:rPr>
          <w:rFonts w:ascii="Arial" w:hAnsi="Arial" w:cs="Arial"/>
          <w:b w:val="0"/>
          <w:sz w:val="22"/>
        </w:rPr>
        <w:t xml:space="preserve">Students will read an extended historical fiction text about the Civil War. Several short fiction and nonfiction texts, as well as poetry, speeches, articles, and videos are included. Students </w:t>
      </w:r>
      <w:r w:rsidR="004170C4" w:rsidRPr="000047D9">
        <w:rPr>
          <w:rFonts w:ascii="Arial" w:hAnsi="Arial" w:cs="Arial"/>
          <w:b w:val="0"/>
          <w:sz w:val="22"/>
        </w:rPr>
        <w:t>will focus on opinion writing, with short narratives and informative pieces included.</w:t>
      </w:r>
    </w:p>
    <w:p w:rsidR="004170C4" w:rsidRDefault="004170C4">
      <w:pPr>
        <w:spacing w:line="240" w:lineRule="auto"/>
        <w:ind w:right="90"/>
      </w:pPr>
    </w:p>
    <w:p w:rsidR="003D7188" w:rsidRDefault="005C4055">
      <w:pPr>
        <w:spacing w:line="240" w:lineRule="auto"/>
        <w:ind w:right="90"/>
      </w:pPr>
      <w:r>
        <w:t xml:space="preserve">This unit was written so that the </w:t>
      </w:r>
      <w:r w:rsidR="00F90988">
        <w:t>E</w:t>
      </w:r>
      <w:r>
        <w:t>xtended Text will be chosen by the teacher, though there are several suggestions listed in the resources list at the end of the unit.  The short texts, however, have been specifically named in the lessons so that this unit could model how they are used.  Also, in this unit the reading lessons are meant to be taught prior to the language arts lessons in the daily schedule.</w:t>
      </w:r>
    </w:p>
    <w:p w:rsidR="003D7188" w:rsidRDefault="003D7188">
      <w:pPr>
        <w:spacing w:line="240" w:lineRule="auto"/>
        <w:ind w:right="540"/>
      </w:pPr>
    </w:p>
    <w:p w:rsidR="003D7188" w:rsidRDefault="005C4055">
      <w:pPr>
        <w:spacing w:line="240" w:lineRule="auto"/>
        <w:ind w:right="540"/>
      </w:pPr>
      <w:r>
        <w:rPr>
          <w:b/>
        </w:rPr>
        <w:t>At the end of this unit, students should understand:</w:t>
      </w:r>
    </w:p>
    <w:p w:rsidR="003D7188" w:rsidRDefault="005C4055">
      <w:pPr>
        <w:numPr>
          <w:ilvl w:val="0"/>
          <w:numId w:val="1"/>
        </w:numPr>
        <w:spacing w:line="240" w:lineRule="auto"/>
        <w:ind w:right="90" w:hanging="359"/>
      </w:pPr>
      <w:proofErr w:type="gramStart"/>
      <w:r>
        <w:t>that</w:t>
      </w:r>
      <w:proofErr w:type="gramEnd"/>
      <w:r>
        <w:t xml:space="preserve"> close reading requires rereading, paying close attention to the text, thinking about the observations that they make about the text, and recognizing the author’s craft in</w:t>
      </w:r>
      <w:r w:rsidR="00EC1CB4">
        <w:t xml:space="preserve"> the text.  All of these </w:t>
      </w:r>
      <w:r>
        <w:t>lead to deep understanding of the text.</w:t>
      </w:r>
    </w:p>
    <w:p w:rsidR="003D7188" w:rsidRDefault="005C4055">
      <w:pPr>
        <w:numPr>
          <w:ilvl w:val="0"/>
          <w:numId w:val="1"/>
        </w:numPr>
        <w:spacing w:line="240" w:lineRule="auto"/>
        <w:ind w:right="90" w:hanging="359"/>
      </w:pPr>
      <w:proofErr w:type="gramStart"/>
      <w:r>
        <w:t>that</w:t>
      </w:r>
      <w:proofErr w:type="gramEnd"/>
      <w:r>
        <w:t xml:space="preserve"> good sentences have a variety of lengths (simple/compound/complex) and that conjunctions, prepositions, and interjections are used to clarify information.</w:t>
      </w:r>
    </w:p>
    <w:p w:rsidR="003D7188" w:rsidRDefault="005C4055">
      <w:pPr>
        <w:numPr>
          <w:ilvl w:val="0"/>
          <w:numId w:val="1"/>
        </w:numPr>
        <w:spacing w:line="240" w:lineRule="auto"/>
        <w:ind w:right="90" w:hanging="359"/>
      </w:pPr>
      <w:proofErr w:type="gramStart"/>
      <w:r>
        <w:t>how</w:t>
      </w:r>
      <w:proofErr w:type="gramEnd"/>
      <w:r>
        <w:t xml:space="preserve"> to use the writing process to write an opinion piece.</w:t>
      </w:r>
    </w:p>
    <w:p w:rsidR="003D7188" w:rsidRDefault="003D7188">
      <w:pPr>
        <w:spacing w:line="240" w:lineRule="auto"/>
        <w:ind w:right="90"/>
      </w:pPr>
    </w:p>
    <w:p w:rsidR="003D7188" w:rsidRDefault="005C4055">
      <w:pPr>
        <w:spacing w:line="240" w:lineRule="auto"/>
        <w:ind w:right="90"/>
      </w:pPr>
      <w:r>
        <w:rPr>
          <w:b/>
        </w:rPr>
        <w:t>At the end of this unit, students should know:</w:t>
      </w:r>
    </w:p>
    <w:p w:rsidR="003D7188" w:rsidRDefault="005C4055" w:rsidP="00812228">
      <w:pPr>
        <w:numPr>
          <w:ilvl w:val="0"/>
          <w:numId w:val="83"/>
        </w:numPr>
        <w:spacing w:line="240" w:lineRule="auto"/>
        <w:ind w:right="90" w:hanging="359"/>
      </w:pPr>
      <w:proofErr w:type="gramStart"/>
      <w:r>
        <w:t>how</w:t>
      </w:r>
      <w:proofErr w:type="gramEnd"/>
      <w:r>
        <w:t xml:space="preserve"> to identify story elements, poetry elements, and theme in stories and poems.</w:t>
      </w:r>
    </w:p>
    <w:p w:rsidR="003D7188" w:rsidRDefault="005C4055" w:rsidP="00812228">
      <w:pPr>
        <w:numPr>
          <w:ilvl w:val="0"/>
          <w:numId w:val="83"/>
        </w:numPr>
        <w:spacing w:line="240" w:lineRule="auto"/>
        <w:ind w:right="90" w:hanging="359"/>
      </w:pPr>
      <w:proofErr w:type="gramStart"/>
      <w:r>
        <w:lastRenderedPageBreak/>
        <w:t>how</w:t>
      </w:r>
      <w:proofErr w:type="gramEnd"/>
      <w:r>
        <w:t xml:space="preserve"> to read an excerpt from a biography and determine the main ideas. </w:t>
      </w:r>
    </w:p>
    <w:p w:rsidR="003D7188" w:rsidRDefault="005C4055" w:rsidP="00812228">
      <w:pPr>
        <w:numPr>
          <w:ilvl w:val="0"/>
          <w:numId w:val="83"/>
        </w:numPr>
        <w:spacing w:line="240" w:lineRule="auto"/>
        <w:ind w:right="90" w:hanging="359"/>
      </w:pPr>
      <w:proofErr w:type="gramStart"/>
      <w:r>
        <w:t>how</w:t>
      </w:r>
      <w:proofErr w:type="gramEnd"/>
      <w:r>
        <w:t xml:space="preserve"> to structure or organize a good opinion piece with correct grammar usage (conjunctions, prepositions, and interjections), punctuation (commas), and sentence variety (simple, compound, and complex sentences).</w:t>
      </w:r>
    </w:p>
    <w:p w:rsidR="003D7188" w:rsidRDefault="003D7188">
      <w:pPr>
        <w:spacing w:line="240" w:lineRule="auto"/>
        <w:ind w:right="540"/>
      </w:pPr>
    </w:p>
    <w:p w:rsidR="003D7188" w:rsidRDefault="003D7188">
      <w:pPr>
        <w:spacing w:line="240" w:lineRule="auto"/>
        <w:ind w:right="540"/>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8E340A" w:rsidRDefault="008E340A">
      <w:pPr>
        <w:spacing w:line="240" w:lineRule="auto"/>
        <w:ind w:right="540"/>
        <w:rPr>
          <w:b/>
        </w:rPr>
      </w:pPr>
    </w:p>
    <w:p w:rsidR="003D7188" w:rsidRDefault="005C4055">
      <w:pPr>
        <w:spacing w:line="240" w:lineRule="auto"/>
        <w:ind w:right="540"/>
      </w:pPr>
      <w:r>
        <w:rPr>
          <w:b/>
        </w:rPr>
        <w:lastRenderedPageBreak/>
        <w:t>Outline of the Unit:</w:t>
      </w:r>
    </w:p>
    <w:p w:rsidR="003D7188" w:rsidRDefault="003D7188">
      <w:pPr>
        <w:spacing w:line="240" w:lineRule="auto"/>
        <w:ind w:right="540"/>
      </w:pPr>
    </w:p>
    <w:tbl>
      <w:tblPr>
        <w:tblW w:w="9695"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50"/>
        <w:gridCol w:w="2295"/>
        <w:gridCol w:w="2520"/>
        <w:gridCol w:w="2550"/>
        <w:gridCol w:w="1380"/>
      </w:tblGrid>
      <w:tr w:rsidR="003D7188" w:rsidTr="000047D9">
        <w:tc>
          <w:tcPr>
            <w:tcW w:w="950" w:type="dxa"/>
            <w:tcMar>
              <w:top w:w="100" w:type="dxa"/>
              <w:left w:w="100" w:type="dxa"/>
              <w:bottom w:w="100" w:type="dxa"/>
              <w:right w:w="100" w:type="dxa"/>
            </w:tcMar>
          </w:tcPr>
          <w:p w:rsidR="003D7188" w:rsidRDefault="000047D9">
            <w:pPr>
              <w:spacing w:line="240" w:lineRule="auto"/>
              <w:ind w:right="-29"/>
              <w:jc w:val="center"/>
            </w:pPr>
            <w:r>
              <w:rPr>
                <w:b/>
              </w:rPr>
              <w:t>Lesson</w:t>
            </w:r>
          </w:p>
        </w:tc>
        <w:tc>
          <w:tcPr>
            <w:tcW w:w="2295" w:type="dxa"/>
            <w:tcMar>
              <w:top w:w="100" w:type="dxa"/>
              <w:left w:w="100" w:type="dxa"/>
              <w:bottom w:w="100" w:type="dxa"/>
              <w:right w:w="100" w:type="dxa"/>
            </w:tcMar>
          </w:tcPr>
          <w:p w:rsidR="003D7188" w:rsidRDefault="005C4055">
            <w:pPr>
              <w:spacing w:line="240" w:lineRule="auto"/>
              <w:jc w:val="center"/>
            </w:pPr>
            <w:r>
              <w:rPr>
                <w:b/>
              </w:rPr>
              <w:t>Text</w:t>
            </w:r>
          </w:p>
        </w:tc>
        <w:tc>
          <w:tcPr>
            <w:tcW w:w="2520" w:type="dxa"/>
            <w:tcMar>
              <w:top w:w="100" w:type="dxa"/>
              <w:left w:w="100" w:type="dxa"/>
              <w:bottom w:w="100" w:type="dxa"/>
              <w:right w:w="100" w:type="dxa"/>
            </w:tcMar>
          </w:tcPr>
          <w:p w:rsidR="003D7188" w:rsidRDefault="005C4055">
            <w:pPr>
              <w:spacing w:line="240" w:lineRule="auto"/>
              <w:jc w:val="center"/>
            </w:pPr>
            <w:r>
              <w:rPr>
                <w:b/>
              </w:rPr>
              <w:t>Reading</w:t>
            </w:r>
          </w:p>
        </w:tc>
        <w:tc>
          <w:tcPr>
            <w:tcW w:w="2550" w:type="dxa"/>
            <w:tcMar>
              <w:top w:w="100" w:type="dxa"/>
              <w:left w:w="100" w:type="dxa"/>
              <w:bottom w:w="100" w:type="dxa"/>
              <w:right w:w="100" w:type="dxa"/>
            </w:tcMar>
          </w:tcPr>
          <w:p w:rsidR="003D7188" w:rsidRDefault="005C4055">
            <w:pPr>
              <w:spacing w:line="240" w:lineRule="auto"/>
              <w:ind w:right="75"/>
              <w:jc w:val="center"/>
            </w:pPr>
            <w:r>
              <w:rPr>
                <w:b/>
              </w:rPr>
              <w:t>Language Arts</w:t>
            </w:r>
          </w:p>
        </w:tc>
        <w:tc>
          <w:tcPr>
            <w:tcW w:w="1380" w:type="dxa"/>
            <w:tcMar>
              <w:top w:w="100" w:type="dxa"/>
              <w:left w:w="100" w:type="dxa"/>
              <w:bottom w:w="100" w:type="dxa"/>
              <w:right w:w="100" w:type="dxa"/>
            </w:tcMar>
          </w:tcPr>
          <w:p w:rsidR="003D7188" w:rsidRDefault="005C4055">
            <w:pPr>
              <w:spacing w:line="240" w:lineRule="auto"/>
              <w:ind w:right="-14"/>
              <w:jc w:val="center"/>
            </w:pPr>
            <w:r>
              <w:rPr>
                <w:b/>
              </w:rPr>
              <w:t>Resources</w:t>
            </w:r>
          </w:p>
        </w:tc>
      </w:tr>
      <w:tr w:rsidR="003D7188" w:rsidTr="000047D9">
        <w:tc>
          <w:tcPr>
            <w:tcW w:w="950" w:type="dxa"/>
            <w:tcMar>
              <w:top w:w="100" w:type="dxa"/>
              <w:left w:w="100" w:type="dxa"/>
              <w:bottom w:w="100" w:type="dxa"/>
              <w:right w:w="100" w:type="dxa"/>
            </w:tcMar>
          </w:tcPr>
          <w:p w:rsidR="003D7188" w:rsidRDefault="005C4055">
            <w:pPr>
              <w:spacing w:line="240" w:lineRule="auto"/>
              <w:ind w:right="-29"/>
              <w:jc w:val="center"/>
              <w:rPr>
                <w:b/>
              </w:rPr>
            </w:pPr>
            <w:r>
              <w:rPr>
                <w:b/>
              </w:rPr>
              <w:t>1</w:t>
            </w:r>
          </w:p>
          <w:p w:rsidR="00CE2207" w:rsidRDefault="00CE2207">
            <w:pPr>
              <w:spacing w:line="240" w:lineRule="auto"/>
              <w:ind w:right="-29"/>
              <w:jc w:val="center"/>
              <w:rPr>
                <w:b/>
              </w:rPr>
            </w:pPr>
          </w:p>
          <w:p w:rsidR="00CE2207" w:rsidRDefault="00CE2207">
            <w:pPr>
              <w:spacing w:line="240" w:lineRule="auto"/>
              <w:ind w:right="-29"/>
              <w:jc w:val="center"/>
            </w:pPr>
            <w:r>
              <w:rPr>
                <w:b/>
              </w:rPr>
              <w:t>2</w:t>
            </w:r>
          </w:p>
        </w:tc>
        <w:tc>
          <w:tcPr>
            <w:tcW w:w="2295" w:type="dxa"/>
            <w:tcMar>
              <w:top w:w="100" w:type="dxa"/>
              <w:left w:w="100" w:type="dxa"/>
              <w:bottom w:w="100" w:type="dxa"/>
              <w:right w:w="100" w:type="dxa"/>
            </w:tcMar>
          </w:tcPr>
          <w:p w:rsidR="003D7188" w:rsidRDefault="005C4055" w:rsidP="00812228">
            <w:pPr>
              <w:numPr>
                <w:ilvl w:val="0"/>
                <w:numId w:val="73"/>
              </w:numPr>
              <w:spacing w:line="240" w:lineRule="auto"/>
              <w:ind w:left="360" w:hanging="359"/>
            </w:pPr>
            <w:r>
              <w:rPr>
                <w:i/>
              </w:rPr>
              <w:t>Follow the Drinking Gourd</w:t>
            </w:r>
          </w:p>
          <w:p w:rsidR="003D7188" w:rsidRDefault="005C4055" w:rsidP="00812228">
            <w:pPr>
              <w:numPr>
                <w:ilvl w:val="0"/>
                <w:numId w:val="73"/>
              </w:numPr>
              <w:spacing w:line="240" w:lineRule="auto"/>
              <w:ind w:left="360" w:hanging="359"/>
            </w:pPr>
            <w:r>
              <w:t>Extended Text</w:t>
            </w:r>
          </w:p>
        </w:tc>
        <w:tc>
          <w:tcPr>
            <w:tcW w:w="2520" w:type="dxa"/>
            <w:tcMar>
              <w:top w:w="100" w:type="dxa"/>
              <w:left w:w="100" w:type="dxa"/>
              <w:bottom w:w="100" w:type="dxa"/>
              <w:right w:w="100" w:type="dxa"/>
            </w:tcMar>
          </w:tcPr>
          <w:p w:rsidR="003D7188" w:rsidRDefault="005C4055" w:rsidP="00812228">
            <w:pPr>
              <w:numPr>
                <w:ilvl w:val="0"/>
                <w:numId w:val="38"/>
              </w:numPr>
              <w:spacing w:line="240" w:lineRule="auto"/>
              <w:ind w:left="330" w:right="90" w:hanging="359"/>
            </w:pPr>
            <w:r>
              <w:t>note taking</w:t>
            </w:r>
          </w:p>
          <w:p w:rsidR="003D7188" w:rsidRDefault="005C4055" w:rsidP="00812228">
            <w:pPr>
              <w:numPr>
                <w:ilvl w:val="0"/>
                <w:numId w:val="38"/>
              </w:numPr>
              <w:spacing w:line="240" w:lineRule="auto"/>
              <w:ind w:left="330" w:right="90" w:hanging="359"/>
            </w:pPr>
            <w:r>
              <w:t>story elements</w:t>
            </w:r>
          </w:p>
          <w:p w:rsidR="003D7188" w:rsidRDefault="005C4055" w:rsidP="00812228">
            <w:pPr>
              <w:numPr>
                <w:ilvl w:val="0"/>
                <w:numId w:val="38"/>
              </w:numPr>
              <w:spacing w:line="240" w:lineRule="auto"/>
              <w:ind w:left="330" w:right="90" w:hanging="359"/>
            </w:pPr>
            <w:r>
              <w:t>theme</w:t>
            </w:r>
          </w:p>
          <w:p w:rsidR="003D7188" w:rsidRDefault="005C4055" w:rsidP="00812228">
            <w:pPr>
              <w:numPr>
                <w:ilvl w:val="0"/>
                <w:numId w:val="38"/>
              </w:numPr>
              <w:spacing w:line="240" w:lineRule="auto"/>
              <w:ind w:left="330" w:right="90" w:hanging="359"/>
            </w:pPr>
            <w:r>
              <w:t>vocabulary</w:t>
            </w:r>
          </w:p>
        </w:tc>
        <w:tc>
          <w:tcPr>
            <w:tcW w:w="2550" w:type="dxa"/>
            <w:tcMar>
              <w:top w:w="100" w:type="dxa"/>
              <w:left w:w="100" w:type="dxa"/>
              <w:bottom w:w="100" w:type="dxa"/>
              <w:right w:w="100" w:type="dxa"/>
            </w:tcMar>
          </w:tcPr>
          <w:p w:rsidR="003D7188" w:rsidRDefault="005C4055" w:rsidP="00812228">
            <w:pPr>
              <w:numPr>
                <w:ilvl w:val="0"/>
                <w:numId w:val="20"/>
              </w:numPr>
              <w:spacing w:line="240" w:lineRule="auto"/>
              <w:ind w:left="330" w:right="-104" w:hanging="359"/>
            </w:pPr>
            <w:r>
              <w:t>opinion writing</w:t>
            </w:r>
          </w:p>
          <w:p w:rsidR="003D7188" w:rsidRDefault="005C4055" w:rsidP="00812228">
            <w:pPr>
              <w:numPr>
                <w:ilvl w:val="0"/>
                <w:numId w:val="20"/>
              </w:numPr>
              <w:spacing w:line="240" w:lineRule="auto"/>
              <w:ind w:left="330" w:right="-104" w:hanging="359"/>
            </w:pPr>
            <w:r>
              <w:t>coordinating conjunctions</w:t>
            </w:r>
          </w:p>
          <w:p w:rsidR="003D7188" w:rsidRDefault="005C4055" w:rsidP="00812228">
            <w:pPr>
              <w:numPr>
                <w:ilvl w:val="0"/>
                <w:numId w:val="20"/>
              </w:numPr>
              <w:spacing w:line="240" w:lineRule="auto"/>
              <w:ind w:left="330" w:right="-104" w:hanging="359"/>
            </w:pPr>
            <w:r>
              <w:t>compound sentences</w:t>
            </w:r>
          </w:p>
        </w:tc>
        <w:tc>
          <w:tcPr>
            <w:tcW w:w="1380" w:type="dxa"/>
            <w:tcMar>
              <w:top w:w="100" w:type="dxa"/>
              <w:left w:w="100" w:type="dxa"/>
              <w:bottom w:w="100" w:type="dxa"/>
              <w:right w:w="100" w:type="dxa"/>
            </w:tcMar>
          </w:tcPr>
          <w:p w:rsidR="003D7188" w:rsidRDefault="005C4055">
            <w:pPr>
              <w:spacing w:line="240" w:lineRule="auto"/>
              <w:ind w:right="-14"/>
              <w:jc w:val="center"/>
            </w:pPr>
            <w:r>
              <w:t>B, C, D, E</w:t>
            </w:r>
          </w:p>
        </w:tc>
      </w:tr>
      <w:tr w:rsidR="003D7188" w:rsidTr="000047D9">
        <w:tc>
          <w:tcPr>
            <w:tcW w:w="950" w:type="dxa"/>
            <w:tcMar>
              <w:top w:w="100" w:type="dxa"/>
              <w:left w:w="100" w:type="dxa"/>
              <w:bottom w:w="100" w:type="dxa"/>
              <w:right w:w="100" w:type="dxa"/>
            </w:tcMar>
          </w:tcPr>
          <w:p w:rsidR="003D7188" w:rsidRDefault="00CE2207">
            <w:pPr>
              <w:spacing w:line="240" w:lineRule="auto"/>
              <w:ind w:right="-29"/>
              <w:jc w:val="center"/>
              <w:rPr>
                <w:b/>
              </w:rPr>
            </w:pPr>
            <w:r>
              <w:rPr>
                <w:b/>
              </w:rPr>
              <w:t>3</w:t>
            </w:r>
          </w:p>
          <w:p w:rsidR="00CE2207" w:rsidRDefault="00CE2207">
            <w:pPr>
              <w:spacing w:line="240" w:lineRule="auto"/>
              <w:ind w:right="-29"/>
              <w:jc w:val="center"/>
            </w:pPr>
            <w:r>
              <w:rPr>
                <w:b/>
              </w:rPr>
              <w:t>4</w:t>
            </w:r>
          </w:p>
        </w:tc>
        <w:tc>
          <w:tcPr>
            <w:tcW w:w="2295" w:type="dxa"/>
            <w:tcMar>
              <w:top w:w="100" w:type="dxa"/>
              <w:left w:w="100" w:type="dxa"/>
              <w:bottom w:w="100" w:type="dxa"/>
              <w:right w:w="100" w:type="dxa"/>
            </w:tcMar>
          </w:tcPr>
          <w:p w:rsidR="003D7188" w:rsidRDefault="005C4055" w:rsidP="00812228">
            <w:pPr>
              <w:numPr>
                <w:ilvl w:val="0"/>
                <w:numId w:val="7"/>
              </w:numPr>
              <w:spacing w:line="240" w:lineRule="auto"/>
              <w:ind w:left="360" w:hanging="359"/>
            </w:pPr>
            <w:proofErr w:type="spellStart"/>
            <w:r>
              <w:rPr>
                <w:i/>
              </w:rPr>
              <w:t>Sneetches</w:t>
            </w:r>
            <w:proofErr w:type="spellEnd"/>
          </w:p>
          <w:p w:rsidR="003D7188" w:rsidRDefault="005C4055" w:rsidP="00812228">
            <w:pPr>
              <w:numPr>
                <w:ilvl w:val="0"/>
                <w:numId w:val="7"/>
              </w:numPr>
              <w:spacing w:line="240" w:lineRule="auto"/>
              <w:ind w:left="360" w:hanging="359"/>
            </w:pPr>
            <w:r>
              <w:t>Extended Text</w:t>
            </w:r>
          </w:p>
        </w:tc>
        <w:tc>
          <w:tcPr>
            <w:tcW w:w="2520" w:type="dxa"/>
            <w:tcMar>
              <w:top w:w="100" w:type="dxa"/>
              <w:left w:w="100" w:type="dxa"/>
              <w:bottom w:w="100" w:type="dxa"/>
              <w:right w:w="100" w:type="dxa"/>
            </w:tcMar>
          </w:tcPr>
          <w:p w:rsidR="003D7188" w:rsidRDefault="005C4055" w:rsidP="00812228">
            <w:pPr>
              <w:numPr>
                <w:ilvl w:val="0"/>
                <w:numId w:val="65"/>
              </w:numPr>
              <w:spacing w:line="240" w:lineRule="auto"/>
              <w:ind w:left="330" w:right="-89" w:hanging="359"/>
            </w:pPr>
            <w:r>
              <w:t>theme</w:t>
            </w:r>
          </w:p>
          <w:p w:rsidR="003D7188" w:rsidRDefault="005C4055" w:rsidP="00812228">
            <w:pPr>
              <w:numPr>
                <w:ilvl w:val="0"/>
                <w:numId w:val="65"/>
              </w:numPr>
              <w:spacing w:line="240" w:lineRule="auto"/>
              <w:ind w:left="330" w:right="-89" w:hanging="359"/>
            </w:pPr>
            <w:r>
              <w:t>characters</w:t>
            </w:r>
          </w:p>
          <w:p w:rsidR="003D7188" w:rsidRDefault="005C4055" w:rsidP="00812228">
            <w:pPr>
              <w:numPr>
                <w:ilvl w:val="0"/>
                <w:numId w:val="65"/>
              </w:numPr>
              <w:spacing w:line="240" w:lineRule="auto"/>
              <w:ind w:left="330" w:right="-89" w:hanging="359"/>
            </w:pPr>
            <w:r>
              <w:t>close reading</w:t>
            </w:r>
          </w:p>
          <w:p w:rsidR="003D7188" w:rsidRDefault="005C4055" w:rsidP="00812228">
            <w:pPr>
              <w:numPr>
                <w:ilvl w:val="0"/>
                <w:numId w:val="65"/>
              </w:numPr>
              <w:spacing w:line="240" w:lineRule="auto"/>
              <w:ind w:left="330" w:right="-89" w:hanging="359"/>
            </w:pPr>
            <w:r>
              <w:t>visualization</w:t>
            </w:r>
          </w:p>
        </w:tc>
        <w:tc>
          <w:tcPr>
            <w:tcW w:w="2550" w:type="dxa"/>
            <w:tcMar>
              <w:top w:w="100" w:type="dxa"/>
              <w:left w:w="100" w:type="dxa"/>
              <w:bottom w:w="100" w:type="dxa"/>
              <w:right w:w="100" w:type="dxa"/>
            </w:tcMar>
          </w:tcPr>
          <w:p w:rsidR="003D7188" w:rsidRDefault="005C4055" w:rsidP="00812228">
            <w:pPr>
              <w:numPr>
                <w:ilvl w:val="0"/>
                <w:numId w:val="18"/>
              </w:numPr>
              <w:spacing w:line="240" w:lineRule="auto"/>
              <w:ind w:left="330" w:right="-104" w:hanging="359"/>
            </w:pPr>
            <w:r>
              <w:t>opinion writing</w:t>
            </w:r>
          </w:p>
          <w:p w:rsidR="003D7188" w:rsidRDefault="005C4055" w:rsidP="00812228">
            <w:pPr>
              <w:numPr>
                <w:ilvl w:val="0"/>
                <w:numId w:val="18"/>
              </w:numPr>
              <w:spacing w:line="240" w:lineRule="auto"/>
              <w:ind w:left="330" w:right="-104" w:hanging="359"/>
            </w:pPr>
            <w:r>
              <w:t>commas in a series</w:t>
            </w:r>
          </w:p>
          <w:p w:rsidR="003D7188" w:rsidRDefault="005C4055" w:rsidP="00812228">
            <w:pPr>
              <w:numPr>
                <w:ilvl w:val="0"/>
                <w:numId w:val="18"/>
              </w:numPr>
              <w:spacing w:line="240" w:lineRule="auto"/>
              <w:ind w:left="330" w:right="-104" w:hanging="359"/>
            </w:pPr>
            <w:r>
              <w:t>paragraphs</w:t>
            </w:r>
          </w:p>
        </w:tc>
        <w:tc>
          <w:tcPr>
            <w:tcW w:w="1380" w:type="dxa"/>
            <w:tcMar>
              <w:top w:w="100" w:type="dxa"/>
              <w:left w:w="100" w:type="dxa"/>
              <w:bottom w:w="100" w:type="dxa"/>
              <w:right w:w="100" w:type="dxa"/>
            </w:tcMar>
          </w:tcPr>
          <w:p w:rsidR="003D7188" w:rsidRDefault="005C4055">
            <w:pPr>
              <w:spacing w:line="240" w:lineRule="auto"/>
              <w:ind w:right="-104"/>
              <w:jc w:val="center"/>
            </w:pPr>
            <w:r>
              <w:t>F, G, H, I, J</w:t>
            </w:r>
          </w:p>
        </w:tc>
      </w:tr>
      <w:tr w:rsidR="003D7188" w:rsidTr="000047D9">
        <w:tc>
          <w:tcPr>
            <w:tcW w:w="950" w:type="dxa"/>
            <w:tcMar>
              <w:top w:w="100" w:type="dxa"/>
              <w:left w:w="100" w:type="dxa"/>
              <w:bottom w:w="100" w:type="dxa"/>
              <w:right w:w="100" w:type="dxa"/>
            </w:tcMar>
          </w:tcPr>
          <w:p w:rsidR="003D7188" w:rsidRDefault="00CE2207">
            <w:pPr>
              <w:spacing w:line="240" w:lineRule="auto"/>
              <w:ind w:right="-29"/>
              <w:jc w:val="center"/>
              <w:rPr>
                <w:b/>
              </w:rPr>
            </w:pPr>
            <w:r>
              <w:rPr>
                <w:b/>
              </w:rPr>
              <w:t>5</w:t>
            </w:r>
          </w:p>
          <w:p w:rsidR="00CE2207" w:rsidRDefault="00CE2207">
            <w:pPr>
              <w:spacing w:line="240" w:lineRule="auto"/>
              <w:ind w:right="-29"/>
              <w:jc w:val="center"/>
            </w:pPr>
            <w:r>
              <w:rPr>
                <w:b/>
              </w:rPr>
              <w:t>6</w:t>
            </w:r>
          </w:p>
        </w:tc>
        <w:tc>
          <w:tcPr>
            <w:tcW w:w="2295" w:type="dxa"/>
            <w:tcMar>
              <w:top w:w="100" w:type="dxa"/>
              <w:left w:w="100" w:type="dxa"/>
              <w:bottom w:w="100" w:type="dxa"/>
              <w:right w:w="100" w:type="dxa"/>
            </w:tcMar>
          </w:tcPr>
          <w:p w:rsidR="003D7188" w:rsidRDefault="005C4055" w:rsidP="00812228">
            <w:pPr>
              <w:numPr>
                <w:ilvl w:val="0"/>
                <w:numId w:val="56"/>
              </w:numPr>
              <w:spacing w:line="240" w:lineRule="auto"/>
              <w:ind w:left="360" w:right="-89" w:hanging="359"/>
            </w:pPr>
            <w:r>
              <w:rPr>
                <w:i/>
              </w:rPr>
              <w:t>Pink and Say</w:t>
            </w:r>
          </w:p>
          <w:p w:rsidR="003D7188" w:rsidRDefault="005C4055" w:rsidP="00812228">
            <w:pPr>
              <w:numPr>
                <w:ilvl w:val="0"/>
                <w:numId w:val="56"/>
              </w:numPr>
              <w:spacing w:line="240" w:lineRule="auto"/>
              <w:ind w:left="360" w:right="-89" w:hanging="359"/>
            </w:pPr>
            <w:r>
              <w:rPr>
                <w:i/>
              </w:rPr>
              <w:t>Frederick Douglass</w:t>
            </w:r>
          </w:p>
          <w:p w:rsidR="003D7188" w:rsidRDefault="005C4055" w:rsidP="00812228">
            <w:pPr>
              <w:numPr>
                <w:ilvl w:val="0"/>
                <w:numId w:val="56"/>
              </w:numPr>
              <w:spacing w:line="240" w:lineRule="auto"/>
              <w:ind w:left="360" w:right="-89" w:hanging="359"/>
            </w:pPr>
            <w:r>
              <w:t>Extended Text</w:t>
            </w:r>
          </w:p>
        </w:tc>
        <w:tc>
          <w:tcPr>
            <w:tcW w:w="2520" w:type="dxa"/>
            <w:tcMar>
              <w:top w:w="100" w:type="dxa"/>
              <w:left w:w="100" w:type="dxa"/>
              <w:bottom w:w="100" w:type="dxa"/>
              <w:right w:w="100" w:type="dxa"/>
            </w:tcMar>
          </w:tcPr>
          <w:p w:rsidR="003D7188" w:rsidRDefault="005C4055" w:rsidP="00812228">
            <w:pPr>
              <w:numPr>
                <w:ilvl w:val="0"/>
                <w:numId w:val="15"/>
              </w:numPr>
              <w:spacing w:line="240" w:lineRule="auto"/>
              <w:ind w:left="330" w:right="-89" w:hanging="359"/>
            </w:pPr>
            <w:r>
              <w:t>compare and contrast characters</w:t>
            </w:r>
          </w:p>
          <w:p w:rsidR="003D7188" w:rsidRDefault="005C4055" w:rsidP="00812228">
            <w:pPr>
              <w:numPr>
                <w:ilvl w:val="0"/>
                <w:numId w:val="15"/>
              </w:numPr>
              <w:spacing w:line="240" w:lineRule="auto"/>
              <w:ind w:left="330" w:right="-89" w:hanging="359"/>
            </w:pPr>
            <w:r>
              <w:t>dialect</w:t>
            </w:r>
          </w:p>
          <w:p w:rsidR="003D7188" w:rsidRDefault="005C4055" w:rsidP="00812228">
            <w:pPr>
              <w:numPr>
                <w:ilvl w:val="0"/>
                <w:numId w:val="15"/>
              </w:numPr>
              <w:spacing w:line="240" w:lineRule="auto"/>
              <w:ind w:left="330" w:right="-89" w:hanging="359"/>
            </w:pPr>
            <w:r>
              <w:t>text evidence</w:t>
            </w:r>
          </w:p>
          <w:p w:rsidR="003D7188" w:rsidRDefault="005C4055" w:rsidP="00812228">
            <w:pPr>
              <w:numPr>
                <w:ilvl w:val="0"/>
                <w:numId w:val="15"/>
              </w:numPr>
              <w:spacing w:line="240" w:lineRule="auto"/>
              <w:ind w:left="330" w:right="-89" w:hanging="359"/>
            </w:pPr>
            <w:r>
              <w:t>context clues</w:t>
            </w:r>
          </w:p>
        </w:tc>
        <w:tc>
          <w:tcPr>
            <w:tcW w:w="2550" w:type="dxa"/>
            <w:tcMar>
              <w:top w:w="100" w:type="dxa"/>
              <w:left w:w="100" w:type="dxa"/>
              <w:bottom w:w="100" w:type="dxa"/>
              <w:right w:w="100" w:type="dxa"/>
            </w:tcMar>
          </w:tcPr>
          <w:p w:rsidR="003D7188" w:rsidRDefault="005C4055" w:rsidP="00812228">
            <w:pPr>
              <w:numPr>
                <w:ilvl w:val="0"/>
                <w:numId w:val="9"/>
              </w:numPr>
              <w:spacing w:line="240" w:lineRule="auto"/>
              <w:ind w:left="330" w:right="-104" w:hanging="359"/>
            </w:pPr>
            <w:r>
              <w:t>opinion writing</w:t>
            </w:r>
          </w:p>
          <w:p w:rsidR="003D7188" w:rsidRDefault="005C4055" w:rsidP="00812228">
            <w:pPr>
              <w:numPr>
                <w:ilvl w:val="0"/>
                <w:numId w:val="9"/>
              </w:numPr>
              <w:spacing w:line="240" w:lineRule="auto"/>
              <w:ind w:left="330" w:right="-104" w:hanging="359"/>
            </w:pPr>
            <w:r>
              <w:t>prepositions</w:t>
            </w:r>
          </w:p>
          <w:p w:rsidR="003D7188" w:rsidRDefault="005C4055" w:rsidP="00812228">
            <w:pPr>
              <w:numPr>
                <w:ilvl w:val="0"/>
                <w:numId w:val="9"/>
              </w:numPr>
              <w:spacing w:line="240" w:lineRule="auto"/>
              <w:ind w:left="330" w:right="-104" w:hanging="359"/>
            </w:pPr>
            <w:r>
              <w:t>transition words</w:t>
            </w:r>
          </w:p>
        </w:tc>
        <w:tc>
          <w:tcPr>
            <w:tcW w:w="1380" w:type="dxa"/>
            <w:tcMar>
              <w:top w:w="100" w:type="dxa"/>
              <w:left w:w="100" w:type="dxa"/>
              <w:bottom w:w="100" w:type="dxa"/>
              <w:right w:w="100" w:type="dxa"/>
            </w:tcMar>
          </w:tcPr>
          <w:p w:rsidR="003D7188" w:rsidRDefault="005C4055">
            <w:pPr>
              <w:spacing w:line="240" w:lineRule="auto"/>
              <w:ind w:right="-14"/>
              <w:jc w:val="center"/>
            </w:pPr>
            <w:r>
              <w:t>K</w:t>
            </w:r>
          </w:p>
        </w:tc>
      </w:tr>
      <w:tr w:rsidR="003D7188" w:rsidTr="000047D9">
        <w:tc>
          <w:tcPr>
            <w:tcW w:w="950" w:type="dxa"/>
            <w:tcMar>
              <w:top w:w="100" w:type="dxa"/>
              <w:left w:w="100" w:type="dxa"/>
              <w:bottom w:w="100" w:type="dxa"/>
              <w:right w:w="100" w:type="dxa"/>
            </w:tcMar>
          </w:tcPr>
          <w:p w:rsidR="00CE2207" w:rsidRDefault="00CE2207" w:rsidP="00CE2207">
            <w:pPr>
              <w:spacing w:line="240" w:lineRule="auto"/>
              <w:ind w:right="-29"/>
              <w:jc w:val="center"/>
              <w:rPr>
                <w:b/>
              </w:rPr>
            </w:pPr>
            <w:r>
              <w:rPr>
                <w:b/>
              </w:rPr>
              <w:t>7</w:t>
            </w:r>
          </w:p>
          <w:p w:rsidR="00CE2207" w:rsidRPr="00CE2207" w:rsidRDefault="00CE2207" w:rsidP="00CE2207">
            <w:pPr>
              <w:spacing w:line="240" w:lineRule="auto"/>
              <w:ind w:right="-29"/>
              <w:jc w:val="center"/>
              <w:rPr>
                <w:b/>
              </w:rPr>
            </w:pPr>
            <w:r>
              <w:rPr>
                <w:b/>
              </w:rPr>
              <w:t>8</w:t>
            </w:r>
          </w:p>
        </w:tc>
        <w:tc>
          <w:tcPr>
            <w:tcW w:w="2295" w:type="dxa"/>
            <w:tcMar>
              <w:top w:w="100" w:type="dxa"/>
              <w:left w:w="100" w:type="dxa"/>
              <w:bottom w:w="100" w:type="dxa"/>
              <w:right w:w="100" w:type="dxa"/>
            </w:tcMar>
          </w:tcPr>
          <w:p w:rsidR="003D7188" w:rsidRDefault="005C4055" w:rsidP="00812228">
            <w:pPr>
              <w:numPr>
                <w:ilvl w:val="0"/>
                <w:numId w:val="4"/>
              </w:numPr>
              <w:spacing w:line="240" w:lineRule="auto"/>
              <w:ind w:left="360" w:right="-89" w:hanging="359"/>
            </w:pPr>
            <w:r>
              <w:t>Poetry by Langston Hughes</w:t>
            </w:r>
          </w:p>
          <w:p w:rsidR="003D7188" w:rsidRDefault="005C4055" w:rsidP="00812228">
            <w:pPr>
              <w:numPr>
                <w:ilvl w:val="0"/>
                <w:numId w:val="4"/>
              </w:numPr>
              <w:spacing w:line="240" w:lineRule="auto"/>
              <w:ind w:left="360" w:right="-89" w:hanging="359"/>
            </w:pPr>
            <w:r>
              <w:t>Extended Text</w:t>
            </w:r>
          </w:p>
        </w:tc>
        <w:tc>
          <w:tcPr>
            <w:tcW w:w="2520" w:type="dxa"/>
            <w:tcMar>
              <w:top w:w="100" w:type="dxa"/>
              <w:left w:w="100" w:type="dxa"/>
              <w:bottom w:w="100" w:type="dxa"/>
              <w:right w:w="100" w:type="dxa"/>
            </w:tcMar>
          </w:tcPr>
          <w:p w:rsidR="003D7188" w:rsidRDefault="005C4055" w:rsidP="00812228">
            <w:pPr>
              <w:numPr>
                <w:ilvl w:val="0"/>
                <w:numId w:val="45"/>
              </w:numPr>
              <w:spacing w:line="240" w:lineRule="auto"/>
              <w:ind w:left="330" w:right="-89" w:hanging="359"/>
            </w:pPr>
            <w:r>
              <w:t>poetry elements</w:t>
            </w:r>
          </w:p>
          <w:p w:rsidR="003D7188" w:rsidRDefault="005C4055" w:rsidP="00812228">
            <w:pPr>
              <w:numPr>
                <w:ilvl w:val="0"/>
                <w:numId w:val="45"/>
              </w:numPr>
              <w:spacing w:line="240" w:lineRule="auto"/>
              <w:ind w:left="330" w:right="-89" w:hanging="359"/>
            </w:pPr>
            <w:r>
              <w:t>comprehension</w:t>
            </w:r>
          </w:p>
          <w:p w:rsidR="003D7188" w:rsidRDefault="005C4055" w:rsidP="00812228">
            <w:pPr>
              <w:numPr>
                <w:ilvl w:val="0"/>
                <w:numId w:val="45"/>
              </w:numPr>
              <w:spacing w:line="240" w:lineRule="auto"/>
              <w:ind w:left="330" w:right="-89" w:hanging="359"/>
            </w:pPr>
            <w:r>
              <w:t>figurative language</w:t>
            </w:r>
          </w:p>
        </w:tc>
        <w:tc>
          <w:tcPr>
            <w:tcW w:w="2550" w:type="dxa"/>
            <w:tcMar>
              <w:top w:w="100" w:type="dxa"/>
              <w:left w:w="100" w:type="dxa"/>
              <w:bottom w:w="100" w:type="dxa"/>
              <w:right w:w="100" w:type="dxa"/>
            </w:tcMar>
          </w:tcPr>
          <w:p w:rsidR="003D7188" w:rsidRDefault="005C4055" w:rsidP="00812228">
            <w:pPr>
              <w:numPr>
                <w:ilvl w:val="0"/>
                <w:numId w:val="32"/>
              </w:numPr>
              <w:spacing w:line="240" w:lineRule="auto"/>
              <w:ind w:left="330" w:right="-104" w:hanging="359"/>
            </w:pPr>
            <w:r>
              <w:t>commas for introductory elements</w:t>
            </w:r>
          </w:p>
          <w:p w:rsidR="003D7188" w:rsidRDefault="005C4055" w:rsidP="00812228">
            <w:pPr>
              <w:numPr>
                <w:ilvl w:val="0"/>
                <w:numId w:val="32"/>
              </w:numPr>
              <w:spacing w:line="240" w:lineRule="auto"/>
              <w:ind w:left="330" w:right="-104" w:hanging="359"/>
            </w:pPr>
            <w:r>
              <w:t>interjections</w:t>
            </w:r>
          </w:p>
        </w:tc>
        <w:tc>
          <w:tcPr>
            <w:tcW w:w="1380" w:type="dxa"/>
            <w:tcMar>
              <w:top w:w="100" w:type="dxa"/>
              <w:left w:w="100" w:type="dxa"/>
              <w:bottom w:w="100" w:type="dxa"/>
              <w:right w:w="100" w:type="dxa"/>
            </w:tcMar>
          </w:tcPr>
          <w:p w:rsidR="003D7188" w:rsidRDefault="003D7188">
            <w:pPr>
              <w:spacing w:line="240" w:lineRule="auto"/>
              <w:ind w:right="540"/>
            </w:pPr>
          </w:p>
        </w:tc>
      </w:tr>
      <w:tr w:rsidR="003D7188" w:rsidTr="000047D9">
        <w:tc>
          <w:tcPr>
            <w:tcW w:w="950" w:type="dxa"/>
            <w:tcMar>
              <w:top w:w="100" w:type="dxa"/>
              <w:left w:w="100" w:type="dxa"/>
              <w:bottom w:w="100" w:type="dxa"/>
              <w:right w:w="100" w:type="dxa"/>
            </w:tcMar>
          </w:tcPr>
          <w:p w:rsidR="003D7188" w:rsidRDefault="00CE2207">
            <w:pPr>
              <w:spacing w:line="240" w:lineRule="auto"/>
              <w:ind w:right="-29"/>
              <w:jc w:val="center"/>
              <w:rPr>
                <w:b/>
              </w:rPr>
            </w:pPr>
            <w:r>
              <w:rPr>
                <w:b/>
              </w:rPr>
              <w:t>9</w:t>
            </w:r>
          </w:p>
          <w:p w:rsidR="00CE2207" w:rsidRDefault="00CE2207" w:rsidP="00CE2207">
            <w:pPr>
              <w:spacing w:line="240" w:lineRule="auto"/>
              <w:ind w:right="-29"/>
            </w:pPr>
            <w:r>
              <w:rPr>
                <w:b/>
              </w:rPr>
              <w:t xml:space="preserve">    10</w:t>
            </w:r>
          </w:p>
        </w:tc>
        <w:tc>
          <w:tcPr>
            <w:tcW w:w="2295" w:type="dxa"/>
            <w:tcMar>
              <w:top w:w="100" w:type="dxa"/>
              <w:left w:w="100" w:type="dxa"/>
              <w:bottom w:w="100" w:type="dxa"/>
              <w:right w:w="100" w:type="dxa"/>
            </w:tcMar>
          </w:tcPr>
          <w:p w:rsidR="003D7188" w:rsidRDefault="005C4055" w:rsidP="00812228">
            <w:pPr>
              <w:numPr>
                <w:ilvl w:val="0"/>
                <w:numId w:val="94"/>
              </w:numPr>
              <w:spacing w:line="240" w:lineRule="auto"/>
              <w:ind w:left="360" w:right="-89" w:hanging="359"/>
            </w:pPr>
            <w:r>
              <w:rPr>
                <w:i/>
              </w:rPr>
              <w:t>A Picture of Freedom</w:t>
            </w:r>
          </w:p>
          <w:p w:rsidR="003D7188" w:rsidRDefault="005C4055" w:rsidP="00812228">
            <w:pPr>
              <w:numPr>
                <w:ilvl w:val="0"/>
                <w:numId w:val="94"/>
              </w:numPr>
              <w:spacing w:line="240" w:lineRule="auto"/>
              <w:ind w:left="360" w:right="-89" w:hanging="359"/>
            </w:pPr>
            <w:r>
              <w:t>Extended Text</w:t>
            </w:r>
          </w:p>
        </w:tc>
        <w:tc>
          <w:tcPr>
            <w:tcW w:w="2520" w:type="dxa"/>
            <w:tcMar>
              <w:top w:w="100" w:type="dxa"/>
              <w:left w:w="100" w:type="dxa"/>
              <w:bottom w:w="100" w:type="dxa"/>
              <w:right w:w="100" w:type="dxa"/>
            </w:tcMar>
          </w:tcPr>
          <w:p w:rsidR="003D7188" w:rsidRDefault="005C4055" w:rsidP="00812228">
            <w:pPr>
              <w:numPr>
                <w:ilvl w:val="0"/>
                <w:numId w:val="74"/>
              </w:numPr>
              <w:spacing w:line="240" w:lineRule="auto"/>
              <w:ind w:left="330" w:right="-89" w:hanging="359"/>
            </w:pPr>
            <w:r>
              <w:t>inference</w:t>
            </w:r>
          </w:p>
          <w:p w:rsidR="003D7188" w:rsidRDefault="005C4055" w:rsidP="00812228">
            <w:pPr>
              <w:numPr>
                <w:ilvl w:val="0"/>
                <w:numId w:val="74"/>
              </w:numPr>
              <w:spacing w:line="240" w:lineRule="auto"/>
              <w:ind w:left="330" w:right="-89" w:hanging="359"/>
            </w:pPr>
            <w:r>
              <w:t>text evidence</w:t>
            </w:r>
          </w:p>
          <w:p w:rsidR="003D7188" w:rsidRDefault="005C4055" w:rsidP="00812228">
            <w:pPr>
              <w:numPr>
                <w:ilvl w:val="0"/>
                <w:numId w:val="74"/>
              </w:numPr>
              <w:spacing w:line="240" w:lineRule="auto"/>
              <w:ind w:left="330" w:right="-89" w:hanging="359"/>
            </w:pPr>
            <w:r>
              <w:t>close reading</w:t>
            </w:r>
          </w:p>
          <w:p w:rsidR="003D7188" w:rsidRDefault="005C4055" w:rsidP="00812228">
            <w:pPr>
              <w:numPr>
                <w:ilvl w:val="0"/>
                <w:numId w:val="74"/>
              </w:numPr>
              <w:spacing w:line="240" w:lineRule="auto"/>
              <w:ind w:left="330" w:right="-89" w:hanging="359"/>
            </w:pPr>
            <w:r>
              <w:t>monitoring comprehension</w:t>
            </w:r>
          </w:p>
        </w:tc>
        <w:tc>
          <w:tcPr>
            <w:tcW w:w="2550" w:type="dxa"/>
            <w:tcMar>
              <w:top w:w="100" w:type="dxa"/>
              <w:left w:w="100" w:type="dxa"/>
              <w:bottom w:w="100" w:type="dxa"/>
              <w:right w:w="100" w:type="dxa"/>
            </w:tcMar>
          </w:tcPr>
          <w:p w:rsidR="003D7188" w:rsidRDefault="005C4055" w:rsidP="00812228">
            <w:pPr>
              <w:numPr>
                <w:ilvl w:val="0"/>
                <w:numId w:val="59"/>
              </w:numPr>
              <w:spacing w:line="240" w:lineRule="auto"/>
              <w:ind w:left="330" w:right="-104" w:hanging="359"/>
            </w:pPr>
            <w:r>
              <w:t>writing about poetry</w:t>
            </w:r>
          </w:p>
          <w:p w:rsidR="003D7188" w:rsidRDefault="005C4055" w:rsidP="00812228">
            <w:pPr>
              <w:numPr>
                <w:ilvl w:val="0"/>
                <w:numId w:val="59"/>
              </w:numPr>
              <w:spacing w:line="240" w:lineRule="auto"/>
              <w:ind w:left="330" w:right="-104" w:hanging="359"/>
            </w:pPr>
            <w:r>
              <w:t>subordinating conjunctions</w:t>
            </w:r>
          </w:p>
          <w:p w:rsidR="003D7188" w:rsidRDefault="005C4055" w:rsidP="00812228">
            <w:pPr>
              <w:numPr>
                <w:ilvl w:val="0"/>
                <w:numId w:val="59"/>
              </w:numPr>
              <w:spacing w:line="240" w:lineRule="auto"/>
              <w:ind w:left="330" w:right="-104" w:hanging="359"/>
            </w:pPr>
            <w:r>
              <w:t>dependent clauses</w:t>
            </w:r>
          </w:p>
          <w:p w:rsidR="003D7188" w:rsidRDefault="005C4055" w:rsidP="00812228">
            <w:pPr>
              <w:numPr>
                <w:ilvl w:val="0"/>
                <w:numId w:val="59"/>
              </w:numPr>
              <w:spacing w:line="240" w:lineRule="auto"/>
              <w:ind w:left="330" w:right="-104" w:hanging="359"/>
            </w:pPr>
            <w:r>
              <w:t>complex sentences</w:t>
            </w:r>
          </w:p>
        </w:tc>
        <w:tc>
          <w:tcPr>
            <w:tcW w:w="1380" w:type="dxa"/>
            <w:tcMar>
              <w:top w:w="100" w:type="dxa"/>
              <w:left w:w="100" w:type="dxa"/>
              <w:bottom w:w="100" w:type="dxa"/>
              <w:right w:w="100" w:type="dxa"/>
            </w:tcMar>
          </w:tcPr>
          <w:p w:rsidR="003D7188" w:rsidRDefault="005C4055">
            <w:pPr>
              <w:spacing w:line="240" w:lineRule="auto"/>
              <w:ind w:right="-104"/>
              <w:jc w:val="center"/>
            </w:pPr>
            <w:r>
              <w:t>L, M, N</w:t>
            </w:r>
          </w:p>
        </w:tc>
      </w:tr>
      <w:tr w:rsidR="003D7188" w:rsidTr="000047D9">
        <w:tc>
          <w:tcPr>
            <w:tcW w:w="950" w:type="dxa"/>
            <w:tcMar>
              <w:top w:w="100" w:type="dxa"/>
              <w:left w:w="100" w:type="dxa"/>
              <w:bottom w:w="100" w:type="dxa"/>
              <w:right w:w="100" w:type="dxa"/>
            </w:tcMar>
          </w:tcPr>
          <w:p w:rsidR="003D7188" w:rsidRDefault="00CE2207" w:rsidP="00CE2207">
            <w:pPr>
              <w:spacing w:line="240" w:lineRule="auto"/>
              <w:ind w:right="-29"/>
              <w:rPr>
                <w:b/>
              </w:rPr>
            </w:pPr>
            <w:r>
              <w:rPr>
                <w:b/>
              </w:rPr>
              <w:t xml:space="preserve">    11</w:t>
            </w:r>
          </w:p>
          <w:p w:rsidR="00CE2207" w:rsidRDefault="00CE2207" w:rsidP="00CE2207">
            <w:pPr>
              <w:spacing w:line="240" w:lineRule="auto"/>
              <w:ind w:right="-29"/>
            </w:pPr>
            <w:r>
              <w:rPr>
                <w:b/>
              </w:rPr>
              <w:t xml:space="preserve">    12</w:t>
            </w:r>
          </w:p>
        </w:tc>
        <w:tc>
          <w:tcPr>
            <w:tcW w:w="2295" w:type="dxa"/>
            <w:tcMar>
              <w:top w:w="100" w:type="dxa"/>
              <w:left w:w="100" w:type="dxa"/>
              <w:bottom w:w="100" w:type="dxa"/>
              <w:right w:w="100" w:type="dxa"/>
            </w:tcMar>
          </w:tcPr>
          <w:p w:rsidR="003D7188" w:rsidRDefault="005C4055" w:rsidP="00812228">
            <w:pPr>
              <w:numPr>
                <w:ilvl w:val="0"/>
                <w:numId w:val="67"/>
              </w:numPr>
              <w:spacing w:line="240" w:lineRule="auto"/>
              <w:ind w:left="360" w:right="-89" w:hanging="359"/>
            </w:pPr>
            <w:r>
              <w:rPr>
                <w:i/>
              </w:rPr>
              <w:t>A Picture of Freedom</w:t>
            </w:r>
          </w:p>
          <w:p w:rsidR="003D7188" w:rsidRDefault="005C4055" w:rsidP="00812228">
            <w:pPr>
              <w:numPr>
                <w:ilvl w:val="0"/>
                <w:numId w:val="67"/>
              </w:numPr>
              <w:spacing w:line="240" w:lineRule="auto"/>
              <w:ind w:left="360" w:right="-89" w:hanging="359"/>
            </w:pPr>
            <w:r>
              <w:t>Extended Text</w:t>
            </w:r>
          </w:p>
        </w:tc>
        <w:tc>
          <w:tcPr>
            <w:tcW w:w="2520" w:type="dxa"/>
            <w:tcMar>
              <w:top w:w="100" w:type="dxa"/>
              <w:left w:w="100" w:type="dxa"/>
              <w:bottom w:w="100" w:type="dxa"/>
              <w:right w:w="100" w:type="dxa"/>
            </w:tcMar>
          </w:tcPr>
          <w:p w:rsidR="003D7188" w:rsidRDefault="005C4055" w:rsidP="00812228">
            <w:pPr>
              <w:numPr>
                <w:ilvl w:val="0"/>
                <w:numId w:val="79"/>
              </w:numPr>
              <w:spacing w:line="240" w:lineRule="auto"/>
              <w:ind w:left="330" w:right="-89" w:hanging="359"/>
            </w:pPr>
            <w:r>
              <w:t>main idea and details</w:t>
            </w:r>
          </w:p>
          <w:p w:rsidR="003D7188" w:rsidRDefault="005C4055" w:rsidP="00812228">
            <w:pPr>
              <w:numPr>
                <w:ilvl w:val="0"/>
                <w:numId w:val="79"/>
              </w:numPr>
              <w:spacing w:line="240" w:lineRule="auto"/>
              <w:ind w:left="330" w:right="-89" w:hanging="359"/>
            </w:pPr>
            <w:r>
              <w:t>summarizing</w:t>
            </w:r>
          </w:p>
        </w:tc>
        <w:tc>
          <w:tcPr>
            <w:tcW w:w="2550" w:type="dxa"/>
            <w:tcMar>
              <w:top w:w="100" w:type="dxa"/>
              <w:left w:w="100" w:type="dxa"/>
              <w:bottom w:w="100" w:type="dxa"/>
              <w:right w:w="100" w:type="dxa"/>
            </w:tcMar>
          </w:tcPr>
          <w:p w:rsidR="003D7188" w:rsidRDefault="005C4055" w:rsidP="00812228">
            <w:pPr>
              <w:numPr>
                <w:ilvl w:val="0"/>
                <w:numId w:val="42"/>
              </w:numPr>
              <w:spacing w:line="240" w:lineRule="auto"/>
              <w:ind w:left="330" w:right="-104" w:hanging="359"/>
            </w:pPr>
            <w:r>
              <w:t>informational writing</w:t>
            </w:r>
          </w:p>
        </w:tc>
        <w:tc>
          <w:tcPr>
            <w:tcW w:w="1380" w:type="dxa"/>
            <w:tcMar>
              <w:top w:w="100" w:type="dxa"/>
              <w:left w:w="100" w:type="dxa"/>
              <w:bottom w:w="100" w:type="dxa"/>
              <w:right w:w="100" w:type="dxa"/>
            </w:tcMar>
          </w:tcPr>
          <w:p w:rsidR="003D7188" w:rsidRDefault="005C4055">
            <w:pPr>
              <w:spacing w:line="240" w:lineRule="auto"/>
              <w:ind w:right="-104"/>
              <w:jc w:val="center"/>
            </w:pPr>
            <w:r>
              <w:t>O, P, Q</w:t>
            </w:r>
          </w:p>
        </w:tc>
      </w:tr>
      <w:tr w:rsidR="003D7188" w:rsidTr="000047D9">
        <w:tc>
          <w:tcPr>
            <w:tcW w:w="950" w:type="dxa"/>
            <w:tcMar>
              <w:top w:w="100" w:type="dxa"/>
              <w:left w:w="100" w:type="dxa"/>
              <w:bottom w:w="100" w:type="dxa"/>
              <w:right w:w="100" w:type="dxa"/>
            </w:tcMar>
          </w:tcPr>
          <w:p w:rsidR="003D7188" w:rsidRDefault="00CE2207" w:rsidP="00CE2207">
            <w:pPr>
              <w:spacing w:line="240" w:lineRule="auto"/>
              <w:ind w:right="-29"/>
              <w:rPr>
                <w:b/>
              </w:rPr>
            </w:pPr>
            <w:r>
              <w:rPr>
                <w:b/>
              </w:rPr>
              <w:t xml:space="preserve">    13</w:t>
            </w:r>
          </w:p>
          <w:p w:rsidR="00CE2207" w:rsidRDefault="00CE2207" w:rsidP="00CE2207">
            <w:pPr>
              <w:spacing w:line="240" w:lineRule="auto"/>
              <w:ind w:right="-29"/>
            </w:pPr>
            <w:r>
              <w:rPr>
                <w:b/>
              </w:rPr>
              <w:t xml:space="preserve">    14</w:t>
            </w:r>
          </w:p>
        </w:tc>
        <w:tc>
          <w:tcPr>
            <w:tcW w:w="2295" w:type="dxa"/>
            <w:tcMar>
              <w:top w:w="100" w:type="dxa"/>
              <w:left w:w="100" w:type="dxa"/>
              <w:bottom w:w="100" w:type="dxa"/>
              <w:right w:w="100" w:type="dxa"/>
            </w:tcMar>
          </w:tcPr>
          <w:p w:rsidR="003D7188" w:rsidRDefault="005C4055" w:rsidP="00812228">
            <w:pPr>
              <w:numPr>
                <w:ilvl w:val="0"/>
                <w:numId w:val="41"/>
              </w:numPr>
              <w:spacing w:line="240" w:lineRule="auto"/>
              <w:ind w:left="360" w:right="-89" w:hanging="359"/>
            </w:pPr>
            <w:r>
              <w:rPr>
                <w:i/>
              </w:rPr>
              <w:t>Henry’s Freedom Box</w:t>
            </w:r>
          </w:p>
          <w:p w:rsidR="003D7188" w:rsidRDefault="005C4055" w:rsidP="00812228">
            <w:pPr>
              <w:numPr>
                <w:ilvl w:val="0"/>
                <w:numId w:val="41"/>
              </w:numPr>
              <w:spacing w:line="240" w:lineRule="auto"/>
              <w:ind w:left="360" w:right="-89" w:hanging="359"/>
            </w:pPr>
            <w:r>
              <w:t>Extended Text</w:t>
            </w:r>
          </w:p>
        </w:tc>
        <w:tc>
          <w:tcPr>
            <w:tcW w:w="2520" w:type="dxa"/>
            <w:tcMar>
              <w:top w:w="100" w:type="dxa"/>
              <w:left w:w="100" w:type="dxa"/>
              <w:bottom w:w="100" w:type="dxa"/>
              <w:right w:w="100" w:type="dxa"/>
            </w:tcMar>
          </w:tcPr>
          <w:p w:rsidR="003D7188" w:rsidRDefault="005C4055" w:rsidP="00812228">
            <w:pPr>
              <w:numPr>
                <w:ilvl w:val="0"/>
                <w:numId w:val="92"/>
              </w:numPr>
              <w:spacing w:line="240" w:lineRule="auto"/>
              <w:ind w:left="330" w:right="-179" w:hanging="359"/>
            </w:pPr>
            <w:r>
              <w:t>point of view</w:t>
            </w:r>
          </w:p>
          <w:p w:rsidR="003D7188" w:rsidRDefault="005C4055" w:rsidP="00812228">
            <w:pPr>
              <w:numPr>
                <w:ilvl w:val="0"/>
                <w:numId w:val="92"/>
              </w:numPr>
              <w:spacing w:line="240" w:lineRule="auto"/>
              <w:ind w:left="330" w:right="-179" w:hanging="359"/>
            </w:pPr>
            <w:r>
              <w:t>monitoring comprehension</w:t>
            </w:r>
          </w:p>
        </w:tc>
        <w:tc>
          <w:tcPr>
            <w:tcW w:w="2550" w:type="dxa"/>
            <w:tcMar>
              <w:top w:w="100" w:type="dxa"/>
              <w:left w:w="100" w:type="dxa"/>
              <w:bottom w:w="100" w:type="dxa"/>
              <w:right w:w="100" w:type="dxa"/>
            </w:tcMar>
          </w:tcPr>
          <w:p w:rsidR="003D7188" w:rsidRDefault="005C4055" w:rsidP="00812228">
            <w:pPr>
              <w:numPr>
                <w:ilvl w:val="0"/>
                <w:numId w:val="60"/>
              </w:numPr>
              <w:spacing w:line="240" w:lineRule="auto"/>
              <w:ind w:left="330" w:right="540" w:hanging="359"/>
            </w:pPr>
            <w:r>
              <w:t>narrative writing</w:t>
            </w:r>
          </w:p>
          <w:p w:rsidR="003D7188" w:rsidRDefault="005C4055" w:rsidP="00812228">
            <w:pPr>
              <w:numPr>
                <w:ilvl w:val="0"/>
                <w:numId w:val="60"/>
              </w:numPr>
              <w:spacing w:line="240" w:lineRule="auto"/>
              <w:ind w:left="330" w:right="540" w:hanging="359"/>
            </w:pPr>
            <w:r>
              <w:t>dialogue</w:t>
            </w:r>
          </w:p>
        </w:tc>
        <w:tc>
          <w:tcPr>
            <w:tcW w:w="1380" w:type="dxa"/>
            <w:tcMar>
              <w:top w:w="100" w:type="dxa"/>
              <w:left w:w="100" w:type="dxa"/>
              <w:bottom w:w="100" w:type="dxa"/>
              <w:right w:w="100" w:type="dxa"/>
            </w:tcMar>
          </w:tcPr>
          <w:p w:rsidR="003D7188" w:rsidRDefault="005C4055">
            <w:pPr>
              <w:spacing w:line="240" w:lineRule="auto"/>
              <w:ind w:right="-104"/>
              <w:jc w:val="center"/>
            </w:pPr>
            <w:r>
              <w:t>R, S, T</w:t>
            </w:r>
          </w:p>
        </w:tc>
      </w:tr>
      <w:tr w:rsidR="003D7188" w:rsidTr="000047D9">
        <w:tc>
          <w:tcPr>
            <w:tcW w:w="950" w:type="dxa"/>
            <w:tcMar>
              <w:top w:w="100" w:type="dxa"/>
              <w:left w:w="100" w:type="dxa"/>
              <w:bottom w:w="100" w:type="dxa"/>
              <w:right w:w="100" w:type="dxa"/>
            </w:tcMar>
          </w:tcPr>
          <w:p w:rsidR="003D7188" w:rsidRDefault="00CE2207" w:rsidP="00CE2207">
            <w:pPr>
              <w:spacing w:line="240" w:lineRule="auto"/>
              <w:ind w:right="-29"/>
              <w:rPr>
                <w:b/>
              </w:rPr>
            </w:pPr>
            <w:r>
              <w:rPr>
                <w:b/>
              </w:rPr>
              <w:t xml:space="preserve">    15</w:t>
            </w:r>
          </w:p>
          <w:p w:rsidR="00CE2207" w:rsidRDefault="00CE2207" w:rsidP="00CE2207">
            <w:pPr>
              <w:spacing w:line="240" w:lineRule="auto"/>
              <w:ind w:right="-29"/>
            </w:pPr>
            <w:r>
              <w:rPr>
                <w:b/>
              </w:rPr>
              <w:t xml:space="preserve">    16</w:t>
            </w:r>
          </w:p>
        </w:tc>
        <w:tc>
          <w:tcPr>
            <w:tcW w:w="2295" w:type="dxa"/>
            <w:tcMar>
              <w:top w:w="100" w:type="dxa"/>
              <w:left w:w="100" w:type="dxa"/>
              <w:bottom w:w="100" w:type="dxa"/>
              <w:right w:w="100" w:type="dxa"/>
            </w:tcMar>
          </w:tcPr>
          <w:p w:rsidR="003D7188" w:rsidRDefault="005C4055" w:rsidP="00812228">
            <w:pPr>
              <w:numPr>
                <w:ilvl w:val="0"/>
                <w:numId w:val="49"/>
              </w:numPr>
              <w:spacing w:line="240" w:lineRule="auto"/>
              <w:ind w:left="360" w:hanging="359"/>
            </w:pPr>
            <w:r>
              <w:rPr>
                <w:i/>
              </w:rPr>
              <w:t>Lincoln’s Words</w:t>
            </w:r>
          </w:p>
          <w:p w:rsidR="003D7188" w:rsidRDefault="005C4055" w:rsidP="00812228">
            <w:pPr>
              <w:numPr>
                <w:ilvl w:val="0"/>
                <w:numId w:val="49"/>
              </w:numPr>
              <w:spacing w:line="240" w:lineRule="auto"/>
              <w:ind w:left="360" w:right="-89" w:hanging="359"/>
            </w:pPr>
            <w:r>
              <w:t>Extended Text</w:t>
            </w:r>
          </w:p>
        </w:tc>
        <w:tc>
          <w:tcPr>
            <w:tcW w:w="2520" w:type="dxa"/>
            <w:tcMar>
              <w:top w:w="100" w:type="dxa"/>
              <w:left w:w="100" w:type="dxa"/>
              <w:bottom w:w="100" w:type="dxa"/>
              <w:right w:w="100" w:type="dxa"/>
            </w:tcMar>
          </w:tcPr>
          <w:p w:rsidR="003D7188" w:rsidRDefault="007F1CFA" w:rsidP="00812228">
            <w:pPr>
              <w:numPr>
                <w:ilvl w:val="0"/>
                <w:numId w:val="82"/>
              </w:numPr>
              <w:spacing w:line="240" w:lineRule="auto"/>
              <w:ind w:left="330" w:right="-89" w:hanging="359"/>
            </w:pPr>
            <w:r>
              <w:t>V</w:t>
            </w:r>
            <w:r w:rsidR="005C4055">
              <w:t>ocabulary</w:t>
            </w:r>
          </w:p>
          <w:p w:rsidR="003D7188" w:rsidRDefault="005C4055" w:rsidP="00812228">
            <w:pPr>
              <w:numPr>
                <w:ilvl w:val="0"/>
                <w:numId w:val="82"/>
              </w:numPr>
              <w:spacing w:line="240" w:lineRule="auto"/>
              <w:ind w:left="330" w:right="-89" w:hanging="359"/>
            </w:pPr>
            <w:r>
              <w:t>comprehension</w:t>
            </w:r>
          </w:p>
          <w:p w:rsidR="003D7188" w:rsidRDefault="005C4055" w:rsidP="00812228">
            <w:pPr>
              <w:numPr>
                <w:ilvl w:val="0"/>
                <w:numId w:val="82"/>
              </w:numPr>
              <w:spacing w:line="240" w:lineRule="auto"/>
              <w:ind w:left="330" w:right="-89" w:hanging="359"/>
            </w:pPr>
            <w:r>
              <w:t>summative assessment</w:t>
            </w:r>
          </w:p>
        </w:tc>
        <w:tc>
          <w:tcPr>
            <w:tcW w:w="2550" w:type="dxa"/>
            <w:tcMar>
              <w:top w:w="100" w:type="dxa"/>
              <w:left w:w="100" w:type="dxa"/>
              <w:bottom w:w="100" w:type="dxa"/>
              <w:right w:w="100" w:type="dxa"/>
            </w:tcMar>
          </w:tcPr>
          <w:p w:rsidR="003D7188" w:rsidRDefault="005C4055" w:rsidP="00812228">
            <w:pPr>
              <w:numPr>
                <w:ilvl w:val="0"/>
                <w:numId w:val="30"/>
              </w:numPr>
              <w:spacing w:line="240" w:lineRule="auto"/>
              <w:ind w:left="330" w:right="-14" w:hanging="359"/>
            </w:pPr>
            <w:r>
              <w:t>opinion writing</w:t>
            </w:r>
          </w:p>
          <w:p w:rsidR="003D7188" w:rsidRDefault="005C4055" w:rsidP="00812228">
            <w:pPr>
              <w:numPr>
                <w:ilvl w:val="0"/>
                <w:numId w:val="30"/>
              </w:numPr>
              <w:spacing w:line="240" w:lineRule="auto"/>
              <w:ind w:left="330" w:right="540" w:hanging="359"/>
            </w:pPr>
            <w:r>
              <w:t>summative assessment</w:t>
            </w:r>
          </w:p>
        </w:tc>
        <w:tc>
          <w:tcPr>
            <w:tcW w:w="1380" w:type="dxa"/>
            <w:tcMar>
              <w:top w:w="100" w:type="dxa"/>
              <w:left w:w="100" w:type="dxa"/>
              <w:bottom w:w="100" w:type="dxa"/>
              <w:right w:w="100" w:type="dxa"/>
            </w:tcMar>
          </w:tcPr>
          <w:p w:rsidR="003D7188" w:rsidRDefault="005C4055">
            <w:pPr>
              <w:spacing w:line="240" w:lineRule="auto"/>
              <w:ind w:right="-104"/>
              <w:jc w:val="center"/>
            </w:pPr>
            <w:r>
              <w:t>U, A</w:t>
            </w:r>
          </w:p>
        </w:tc>
      </w:tr>
    </w:tbl>
    <w:p w:rsidR="003D7188" w:rsidRDefault="003D7188" w:rsidP="00CE2207">
      <w:pPr>
        <w:spacing w:line="240" w:lineRule="auto"/>
      </w:pPr>
      <w:bookmarkStart w:id="2" w:name="h.t16h2ie7gmc2" w:colFirst="0" w:colLast="0"/>
      <w:bookmarkStart w:id="3" w:name="h.jwnxe9gw6ju2" w:colFirst="0" w:colLast="0"/>
      <w:bookmarkEnd w:id="2"/>
      <w:bookmarkEnd w:id="3"/>
    </w:p>
    <w:p w:rsidR="003D7188" w:rsidRPr="009330BA" w:rsidRDefault="009330BA">
      <w:pPr>
        <w:spacing w:line="240" w:lineRule="auto"/>
        <w:ind w:right="540"/>
        <w:rPr>
          <w:b/>
        </w:rPr>
      </w:pPr>
      <w:r>
        <w:t xml:space="preserve">            </w:t>
      </w:r>
      <w:r>
        <w:rPr>
          <w:b/>
        </w:rPr>
        <w:t>Reading Lessons</w:t>
      </w:r>
      <w:r>
        <w:rPr>
          <w:b/>
        </w:rPr>
        <w:tab/>
      </w:r>
      <w:r>
        <w:rPr>
          <w:b/>
        </w:rPr>
        <w:tab/>
      </w:r>
      <w:r>
        <w:rPr>
          <w:b/>
        </w:rPr>
        <w:tab/>
      </w:r>
      <w:r>
        <w:rPr>
          <w:b/>
        </w:rPr>
        <w:tab/>
        <w:t xml:space="preserve">    ELA/Writing Lessons</w:t>
      </w:r>
    </w:p>
    <w:p w:rsidR="009330BA" w:rsidRDefault="009330BA">
      <w:pPr>
        <w:spacing w:line="240" w:lineRule="auto"/>
        <w:ind w:right="540"/>
      </w:pPr>
    </w:p>
    <w:tbl>
      <w:tblPr>
        <w:tblW w:w="954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tc>
          <w:tcPr>
            <w:tcW w:w="2385" w:type="dxa"/>
            <w:tcMar>
              <w:top w:w="100" w:type="dxa"/>
              <w:left w:w="108" w:type="dxa"/>
              <w:bottom w:w="100" w:type="dxa"/>
              <w:right w:w="108" w:type="dxa"/>
            </w:tcMar>
          </w:tcPr>
          <w:p w:rsidR="003D7188" w:rsidRDefault="003D7188">
            <w:pPr>
              <w:spacing w:line="240" w:lineRule="auto"/>
              <w:ind w:right="75"/>
            </w:pPr>
          </w:p>
          <w:p w:rsidR="003D7188" w:rsidRDefault="000047D9">
            <w:pPr>
              <w:spacing w:line="240" w:lineRule="auto"/>
              <w:ind w:right="75"/>
            </w:pPr>
            <w:r w:rsidRPr="000047D9">
              <w:rPr>
                <w:b/>
                <w:u w:val="single"/>
              </w:rPr>
              <w:t>Lesson 1</w:t>
            </w:r>
            <w:r w:rsidR="005C4055">
              <w:rPr>
                <w:b/>
              </w:rPr>
              <w:t xml:space="preserve"> </w:t>
            </w:r>
            <w:r>
              <w:rPr>
                <w:b/>
              </w:rPr>
              <w:t xml:space="preserve"> </w:t>
            </w:r>
            <w:r w:rsidR="005C4055" w:rsidRPr="000047D9">
              <w:t>Build background knowledge; Review Story Elements</w:t>
            </w:r>
          </w:p>
          <w:p w:rsidR="003E59F7" w:rsidRDefault="003E59F7">
            <w:pPr>
              <w:spacing w:line="240" w:lineRule="auto"/>
              <w:ind w:right="75"/>
            </w:pPr>
          </w:p>
          <w:p w:rsidR="003E59F7" w:rsidRPr="003E59F7" w:rsidRDefault="003E59F7">
            <w:pPr>
              <w:spacing w:line="240" w:lineRule="auto"/>
              <w:ind w:right="75"/>
              <w:rPr>
                <w:b/>
              </w:rPr>
            </w:pPr>
            <w:r>
              <w:rPr>
                <w:b/>
              </w:rPr>
              <w:t>Standards</w:t>
            </w:r>
          </w:p>
          <w:p w:rsidR="00F90988" w:rsidRDefault="00F90988">
            <w:pPr>
              <w:spacing w:line="240" w:lineRule="auto"/>
              <w:ind w:right="75"/>
            </w:pPr>
            <w:r w:rsidRPr="00D93E06">
              <w:t>ELACC5RL1:</w:t>
            </w:r>
            <w:r>
              <w:rPr>
                <w:b/>
              </w:rPr>
              <w:t xml:space="preserve">  </w:t>
            </w:r>
            <w:r>
              <w:t>Quote accurately from a text when explaining what the text says explicitly and when drawing inferences from the text.</w:t>
            </w:r>
          </w:p>
          <w:p w:rsidR="002F307C" w:rsidRDefault="00311207">
            <w:pPr>
              <w:spacing w:line="240" w:lineRule="auto"/>
              <w:ind w:right="75"/>
            </w:pPr>
            <w:r>
              <w:t>ELACC5RI</w:t>
            </w:r>
            <w:r w:rsidR="002F307C" w:rsidRPr="00D93E06">
              <w:t>7:</w:t>
            </w:r>
            <w:r w:rsidR="002F307C">
              <w:rPr>
                <w:b/>
              </w:rPr>
              <w:t xml:space="preserve">  </w:t>
            </w:r>
            <w:r>
              <w:t>Draw on information from multiple print or digital sources, demonstrating the ability to locate an answer to a question quickly or to solve a problem efficiently.</w:t>
            </w:r>
          </w:p>
          <w:p w:rsidR="002F307C" w:rsidRDefault="002F307C">
            <w:pPr>
              <w:spacing w:line="240" w:lineRule="auto"/>
              <w:ind w:right="75"/>
            </w:pPr>
          </w:p>
          <w:p w:rsidR="002F307C" w:rsidRDefault="007E4F55">
            <w:pPr>
              <w:spacing w:line="240" w:lineRule="auto"/>
              <w:ind w:right="75"/>
              <w:rPr>
                <w:b/>
              </w:rPr>
            </w:pPr>
            <w:r>
              <w:rPr>
                <w:b/>
              </w:rPr>
              <w:t>Learning Targets</w:t>
            </w:r>
          </w:p>
          <w:p w:rsidR="002F307C" w:rsidRDefault="002F307C">
            <w:pPr>
              <w:spacing w:line="240" w:lineRule="auto"/>
              <w:ind w:right="75"/>
            </w:pPr>
            <w:r>
              <w:t>I CAN use evidence from the text to support my inferences.</w:t>
            </w:r>
          </w:p>
          <w:p w:rsidR="007E4F55" w:rsidRDefault="007E4F55">
            <w:pPr>
              <w:spacing w:line="240" w:lineRule="auto"/>
              <w:ind w:right="75"/>
            </w:pPr>
            <w:r>
              <w:t>I CAN make and justify inferences (draw conclusions from written text.</w:t>
            </w:r>
          </w:p>
          <w:p w:rsidR="00CE2207" w:rsidRDefault="00CE2207">
            <w:pPr>
              <w:spacing w:line="240" w:lineRule="auto"/>
              <w:ind w:right="75"/>
            </w:pPr>
            <w:r>
              <w:t>I CAN summarize text read aloud or a presentation.</w:t>
            </w:r>
          </w:p>
          <w:p w:rsidR="003D7188" w:rsidRDefault="003D7188">
            <w:pPr>
              <w:spacing w:line="240" w:lineRule="auto"/>
              <w:ind w:right="75"/>
            </w:pPr>
          </w:p>
          <w:p w:rsidR="003D7188" w:rsidRDefault="002F307C">
            <w:pPr>
              <w:spacing w:line="240" w:lineRule="auto"/>
              <w:ind w:right="540"/>
            </w:pPr>
            <w:r>
              <w:rPr>
                <w:b/>
                <w:highlight w:val="white"/>
              </w:rPr>
              <w:t>Instruction</w:t>
            </w:r>
          </w:p>
          <w:p w:rsidR="003D7188" w:rsidRDefault="005C4055" w:rsidP="00812228">
            <w:pPr>
              <w:numPr>
                <w:ilvl w:val="0"/>
                <w:numId w:val="64"/>
              </w:numPr>
              <w:spacing w:line="240" w:lineRule="auto"/>
              <w:ind w:left="345" w:right="75" w:hanging="359"/>
            </w:pPr>
            <w:r>
              <w:rPr>
                <w:highlight w:val="white"/>
              </w:rPr>
              <w:t xml:space="preserve">Provide instruction on how to begin and utilize a reading/writing journal </w:t>
            </w:r>
            <w:proofErr w:type="gramStart"/>
            <w:r>
              <w:rPr>
                <w:highlight w:val="white"/>
              </w:rPr>
              <w:t>or  interactive</w:t>
            </w:r>
            <w:proofErr w:type="gramEnd"/>
            <w:r>
              <w:rPr>
                <w:highlight w:val="white"/>
              </w:rPr>
              <w:t xml:space="preserve"> notebook. Many</w:t>
            </w:r>
            <w:r w:rsidR="00F90988">
              <w:rPr>
                <w:highlight w:val="white"/>
              </w:rPr>
              <w:t xml:space="preserve"> great resources can be found</w:t>
            </w:r>
            <w:hyperlink r:id="rId9">
              <w:r>
                <w:rPr>
                  <w:color w:val="1155CC"/>
                  <w:highlight w:val="white"/>
                </w:rPr>
                <w:t xml:space="preserve"> </w:t>
              </w:r>
            </w:hyperlink>
            <w:hyperlink r:id="rId10">
              <w:r>
                <w:rPr>
                  <w:color w:val="1155CC"/>
                  <w:highlight w:val="white"/>
                  <w:u w:val="single"/>
                </w:rPr>
                <w:t>at this wiki.</w:t>
              </w:r>
            </w:hyperlink>
            <w:r>
              <w:t xml:space="preserve">  </w:t>
            </w:r>
          </w:p>
          <w:p w:rsidR="003D7188" w:rsidRDefault="003D7188">
            <w:pPr>
              <w:spacing w:line="240" w:lineRule="auto"/>
              <w:ind w:right="75"/>
            </w:pPr>
          </w:p>
          <w:p w:rsidR="003D7188" w:rsidRDefault="002F307C">
            <w:pPr>
              <w:spacing w:line="240" w:lineRule="auto"/>
              <w:ind w:right="75"/>
            </w:pPr>
            <w:r>
              <w:rPr>
                <w:b/>
                <w:highlight w:val="white"/>
              </w:rPr>
              <w:t xml:space="preserve"> </w:t>
            </w:r>
          </w:p>
          <w:p w:rsidR="007E4F55" w:rsidRPr="007E4F55" w:rsidRDefault="002F307C" w:rsidP="00812228">
            <w:pPr>
              <w:numPr>
                <w:ilvl w:val="0"/>
                <w:numId w:val="13"/>
              </w:numPr>
              <w:spacing w:line="240" w:lineRule="auto"/>
              <w:ind w:left="345" w:hanging="359"/>
            </w:pPr>
            <w:r>
              <w:rPr>
                <w:highlight w:val="white"/>
              </w:rPr>
              <w:t xml:space="preserve">Gallery Walk (suggestion) - </w:t>
            </w:r>
            <w:r w:rsidR="005C4055">
              <w:rPr>
                <w:highlight w:val="white"/>
              </w:rPr>
              <w:t>Provide pictures, visuals, books,</w:t>
            </w:r>
            <w:r>
              <w:rPr>
                <w:highlight w:val="white"/>
              </w:rPr>
              <w:t xml:space="preserve"> </w:t>
            </w:r>
            <w:r w:rsidR="005C4055">
              <w:rPr>
                <w:highlight w:val="white"/>
              </w:rPr>
              <w:t xml:space="preserve">or other Civil War period examples and allow students to </w:t>
            </w:r>
          </w:p>
          <w:p w:rsidR="00CE2207" w:rsidRDefault="00CE2207" w:rsidP="007E4F55">
            <w:pPr>
              <w:spacing w:line="240" w:lineRule="auto"/>
              <w:rPr>
                <w:highlight w:val="white"/>
              </w:rPr>
            </w:pPr>
            <w:r>
              <w:rPr>
                <w:highlight w:val="white"/>
              </w:rPr>
              <w:t xml:space="preserve">      </w:t>
            </w:r>
            <w:r w:rsidR="005C4055">
              <w:rPr>
                <w:highlight w:val="white"/>
              </w:rPr>
              <w:t xml:space="preserve">walk around and post questions on sticky </w:t>
            </w:r>
          </w:p>
          <w:p w:rsidR="00CE2207" w:rsidRDefault="00CE2207" w:rsidP="007E4F55">
            <w:pPr>
              <w:spacing w:line="240" w:lineRule="auto"/>
              <w:rPr>
                <w:highlight w:val="white"/>
              </w:rPr>
            </w:pPr>
            <w:r>
              <w:rPr>
                <w:highlight w:val="white"/>
              </w:rPr>
              <w:t xml:space="preserve">      </w:t>
            </w:r>
            <w:proofErr w:type="gramStart"/>
            <w:r w:rsidR="005C4055">
              <w:rPr>
                <w:highlight w:val="white"/>
              </w:rPr>
              <w:t>notes</w:t>
            </w:r>
            <w:proofErr w:type="gramEnd"/>
            <w:r w:rsidR="005C4055">
              <w:rPr>
                <w:highlight w:val="white"/>
              </w:rPr>
              <w:t xml:space="preserve">.  As we cover this unit, questions will </w:t>
            </w:r>
          </w:p>
          <w:p w:rsidR="003D7188" w:rsidRDefault="00CE2207" w:rsidP="007E4F55">
            <w:pPr>
              <w:spacing w:line="240" w:lineRule="auto"/>
            </w:pPr>
            <w:r>
              <w:rPr>
                <w:highlight w:val="white"/>
              </w:rPr>
              <w:t xml:space="preserve">      </w:t>
            </w:r>
            <w:proofErr w:type="gramStart"/>
            <w:r w:rsidR="005C4055">
              <w:rPr>
                <w:highlight w:val="white"/>
              </w:rPr>
              <w:t>be</w:t>
            </w:r>
            <w:proofErr w:type="gramEnd"/>
            <w:r w:rsidR="005C4055">
              <w:rPr>
                <w:highlight w:val="white"/>
              </w:rPr>
              <w:t xml:space="preserve"> answered. </w:t>
            </w:r>
          </w:p>
          <w:p w:rsidR="003D7188" w:rsidRDefault="003D7188">
            <w:pPr>
              <w:spacing w:line="240" w:lineRule="auto"/>
            </w:pPr>
          </w:p>
          <w:p w:rsidR="003D7188" w:rsidRDefault="002F307C" w:rsidP="00812228">
            <w:pPr>
              <w:numPr>
                <w:ilvl w:val="0"/>
                <w:numId w:val="64"/>
              </w:numPr>
              <w:spacing w:line="240" w:lineRule="auto"/>
              <w:ind w:left="345" w:right="75" w:hanging="359"/>
            </w:pPr>
            <w:r>
              <w:t xml:space="preserve">Note-Taking </w:t>
            </w:r>
            <w:r w:rsidR="005C4055">
              <w:t xml:space="preserve">Mini lesson: taking notes using the Cornell method or other note </w:t>
            </w:r>
            <w:r w:rsidR="005C4055">
              <w:lastRenderedPageBreak/>
              <w:t xml:space="preserve">taking strategy (K-W-L chart or Thinking Maps). </w:t>
            </w:r>
            <w:hyperlink r:id="rId11">
              <w:r w:rsidR="005C4055">
                <w:rPr>
                  <w:color w:val="1155CC"/>
                  <w:highlight w:val="white"/>
                  <w:u w:val="single"/>
                </w:rPr>
                <w:t>http://tinyurl.com/2ckqvo3</w:t>
              </w:r>
            </w:hyperlink>
            <w:r w:rsidR="005C4055">
              <w:rPr>
                <w:color w:val="1155CC"/>
                <w:highlight w:val="white"/>
                <w:u w:val="single"/>
              </w:rPr>
              <w:t xml:space="preserve"> </w:t>
            </w:r>
            <w:hyperlink r:id="rId12"/>
          </w:p>
          <w:p w:rsidR="003D7188" w:rsidRDefault="005C4055" w:rsidP="00812228">
            <w:pPr>
              <w:numPr>
                <w:ilvl w:val="0"/>
                <w:numId w:val="64"/>
              </w:numPr>
              <w:spacing w:line="240" w:lineRule="auto"/>
              <w:ind w:left="345" w:right="-14" w:hanging="359"/>
            </w:pPr>
            <w:r>
              <w:rPr>
                <w:highlight w:val="white"/>
              </w:rPr>
              <w:t xml:space="preserve">Explore </w:t>
            </w:r>
            <w:hyperlink r:id="rId13"/>
            <w:r w:rsidR="007E4F55">
              <w:rPr>
                <w:color w:val="1155CC"/>
                <w:u w:val="single"/>
              </w:rPr>
              <w:t xml:space="preserve"> </w:t>
            </w:r>
            <w:r>
              <w:t xml:space="preserve">  (See the Reference List at the end of the unit for more information.)</w:t>
            </w:r>
          </w:p>
          <w:p w:rsidR="003D7188" w:rsidRDefault="005C4055" w:rsidP="00812228">
            <w:pPr>
              <w:numPr>
                <w:ilvl w:val="0"/>
                <w:numId w:val="64"/>
              </w:numPr>
              <w:spacing w:line="240" w:lineRule="auto"/>
              <w:ind w:left="345" w:right="-14" w:hanging="359"/>
            </w:pPr>
            <w:r>
              <w:t xml:space="preserve"> Introduce and read </w:t>
            </w:r>
            <w:r>
              <w:rPr>
                <w:i/>
              </w:rPr>
              <w:t xml:space="preserve">Follow the Drinking Gourd. </w:t>
            </w:r>
            <w:r>
              <w:rPr>
                <w:u w:val="single"/>
              </w:rPr>
              <w:t xml:space="preserve"> </w:t>
            </w:r>
          </w:p>
          <w:p w:rsidR="003D7188" w:rsidRDefault="005C4055" w:rsidP="00812228">
            <w:pPr>
              <w:numPr>
                <w:ilvl w:val="0"/>
                <w:numId w:val="64"/>
              </w:numPr>
              <w:spacing w:line="240" w:lineRule="auto"/>
              <w:ind w:left="345" w:right="-14" w:hanging="359"/>
            </w:pPr>
            <w:r>
              <w:t xml:space="preserve">Model using evidence from the text to explain why the author used the term </w:t>
            </w:r>
            <w:r>
              <w:rPr>
                <w:i/>
              </w:rPr>
              <w:t>drinking gourd</w:t>
            </w:r>
            <w:r>
              <w:t xml:space="preserve">.  </w:t>
            </w:r>
            <w:hyperlink r:id="rId14"/>
          </w:p>
          <w:p w:rsidR="003D7188" w:rsidRDefault="005C4055" w:rsidP="00812228">
            <w:pPr>
              <w:numPr>
                <w:ilvl w:val="0"/>
                <w:numId w:val="64"/>
              </w:numPr>
              <w:spacing w:line="240" w:lineRule="auto"/>
              <w:ind w:left="345" w:right="-14" w:hanging="359"/>
            </w:pPr>
            <w:r>
              <w:rPr>
                <w:highlight w:val="white"/>
              </w:rPr>
              <w:t xml:space="preserve">Model how to write a journal entry in the notebooks responding to how slavery impacted the main character of the story.  Students should then write their thoughts on slavery using at least one textual evidence from  </w:t>
            </w:r>
            <w:r>
              <w:rPr>
                <w:i/>
                <w:highlight w:val="white"/>
              </w:rPr>
              <w:t>Follow the Drinking Gourd</w:t>
            </w:r>
          </w:p>
          <w:p w:rsidR="003D7188" w:rsidRDefault="005C4055" w:rsidP="00812228">
            <w:pPr>
              <w:numPr>
                <w:ilvl w:val="0"/>
                <w:numId w:val="64"/>
              </w:numPr>
              <w:spacing w:line="240" w:lineRule="auto"/>
              <w:ind w:left="345" w:right="-14" w:hanging="359"/>
            </w:pPr>
            <w:r>
              <w:rPr>
                <w:highlight w:val="white"/>
              </w:rPr>
              <w:t xml:space="preserve">Establish rules and protocols for classroom and group discussions. </w:t>
            </w:r>
          </w:p>
          <w:p w:rsidR="003D7188" w:rsidRDefault="003D7188" w:rsidP="002F307C">
            <w:pPr>
              <w:spacing w:line="240" w:lineRule="auto"/>
              <w:ind w:right="540"/>
            </w:pPr>
          </w:p>
          <w:p w:rsidR="003D7188" w:rsidRDefault="002F307C" w:rsidP="00812228">
            <w:pPr>
              <w:numPr>
                <w:ilvl w:val="0"/>
                <w:numId w:val="97"/>
              </w:numPr>
              <w:spacing w:line="240" w:lineRule="auto"/>
              <w:ind w:left="345" w:right="-14" w:hanging="359"/>
            </w:pPr>
            <w:r>
              <w:rPr>
                <w:highlight w:val="white"/>
              </w:rPr>
              <w:t xml:space="preserve">Story Elements:  </w:t>
            </w:r>
            <w:r w:rsidR="005C4055">
              <w:rPr>
                <w:highlight w:val="white"/>
              </w:rPr>
              <w:t xml:space="preserve">Review story elements by having students make a flipbook with definitions and examples. (See </w:t>
            </w:r>
            <w:r w:rsidR="005C4055">
              <w:rPr>
                <w:b/>
                <w:highlight w:val="white"/>
              </w:rPr>
              <w:t>Grade 5 Resource C</w:t>
            </w:r>
            <w:r w:rsidR="005C4055">
              <w:rPr>
                <w:highlight w:val="white"/>
              </w:rPr>
              <w:t>.)</w:t>
            </w:r>
          </w:p>
          <w:p w:rsidR="003D7188" w:rsidRDefault="003D7188">
            <w:pPr>
              <w:spacing w:line="240" w:lineRule="auto"/>
              <w:ind w:right="540"/>
            </w:pPr>
          </w:p>
          <w:p w:rsidR="003D7188" w:rsidRDefault="005C4055">
            <w:pPr>
              <w:spacing w:line="240" w:lineRule="auto"/>
              <w:ind w:left="20" w:right="540"/>
            </w:pPr>
            <w:r>
              <w:rPr>
                <w:b/>
                <w:highlight w:val="white"/>
              </w:rPr>
              <w:t>Differentiation Option(s):</w:t>
            </w:r>
          </w:p>
          <w:p w:rsidR="003D7188" w:rsidRDefault="005C4055">
            <w:pPr>
              <w:spacing w:line="240" w:lineRule="auto"/>
              <w:ind w:left="20" w:right="-14"/>
            </w:pPr>
            <w:r>
              <w:rPr>
                <w:highlight w:val="white"/>
              </w:rPr>
              <w:t>Help support student discussion by moving around the room and adding to conversation.</w:t>
            </w:r>
          </w:p>
          <w:p w:rsidR="003D7188" w:rsidRDefault="005C4055">
            <w:pPr>
              <w:spacing w:line="240" w:lineRule="auto"/>
              <w:ind w:left="20" w:right="-14"/>
            </w:pPr>
            <w:r>
              <w:rPr>
                <w:highlight w:val="white"/>
              </w:rPr>
              <w:t>Cue a st</w:t>
            </w:r>
            <w:r w:rsidR="002F307C">
              <w:rPr>
                <w:highlight w:val="white"/>
              </w:rPr>
              <w:t xml:space="preserve">udent to listen for a specific </w:t>
            </w:r>
            <w:r>
              <w:rPr>
                <w:highlight w:val="white"/>
              </w:rPr>
              <w:t xml:space="preserve">answer from the text.  </w:t>
            </w:r>
            <w:proofErr w:type="gramStart"/>
            <w:r>
              <w:rPr>
                <w:highlight w:val="white"/>
              </w:rPr>
              <w:t xml:space="preserve">( </w:t>
            </w:r>
            <w:proofErr w:type="spellStart"/>
            <w:r>
              <w:rPr>
                <w:highlight w:val="white"/>
              </w:rPr>
              <w:t>e.g</w:t>
            </w:r>
            <w:proofErr w:type="spellEnd"/>
            <w:proofErr w:type="gramEnd"/>
            <w:r>
              <w:rPr>
                <w:highlight w:val="white"/>
              </w:rPr>
              <w:t xml:space="preserve"> “Listen for what Peg Leg does at night.”)</w:t>
            </w:r>
          </w:p>
          <w:p w:rsidR="003D7188" w:rsidRDefault="003D7188">
            <w:pPr>
              <w:spacing w:line="240" w:lineRule="auto"/>
              <w:ind w:left="20" w:right="-14"/>
            </w:pPr>
          </w:p>
        </w:tc>
        <w:tc>
          <w:tcPr>
            <w:tcW w:w="2385" w:type="dxa"/>
            <w:tcMar>
              <w:top w:w="100" w:type="dxa"/>
              <w:left w:w="100" w:type="dxa"/>
              <w:bottom w:w="100" w:type="dxa"/>
              <w:right w:w="100" w:type="dxa"/>
            </w:tcMar>
          </w:tcPr>
          <w:p w:rsidR="00F90988" w:rsidRDefault="00F90988">
            <w:pPr>
              <w:spacing w:line="240" w:lineRule="auto"/>
              <w:rPr>
                <w:b/>
              </w:rPr>
            </w:pPr>
          </w:p>
          <w:p w:rsidR="003D7188" w:rsidRPr="000047D9" w:rsidRDefault="005C4055">
            <w:pPr>
              <w:spacing w:line="240" w:lineRule="auto"/>
            </w:pPr>
            <w:r w:rsidRPr="000047D9">
              <w:rPr>
                <w:b/>
                <w:u w:val="single"/>
              </w:rPr>
              <w:t>Lesson 1</w:t>
            </w:r>
            <w:r w:rsidR="000047D9">
              <w:rPr>
                <w:b/>
              </w:rPr>
              <w:t xml:space="preserve">   </w:t>
            </w:r>
            <w:r w:rsidRPr="000047D9">
              <w:t>Build background knowledge</w:t>
            </w:r>
          </w:p>
          <w:p w:rsidR="003D7188" w:rsidRDefault="005C4055">
            <w:pPr>
              <w:spacing w:line="240" w:lineRule="auto"/>
              <w:ind w:right="-14"/>
            </w:pPr>
            <w:r w:rsidRPr="000047D9">
              <w:t>of Opinion Writing / Note-taking</w:t>
            </w:r>
          </w:p>
          <w:p w:rsidR="003E59F7" w:rsidRDefault="003E59F7">
            <w:pPr>
              <w:spacing w:line="240" w:lineRule="auto"/>
              <w:ind w:right="-14"/>
            </w:pPr>
          </w:p>
          <w:p w:rsidR="003E59F7" w:rsidRDefault="003E59F7">
            <w:pPr>
              <w:spacing w:line="240" w:lineRule="auto"/>
              <w:ind w:right="-14"/>
              <w:rPr>
                <w:b/>
              </w:rPr>
            </w:pPr>
            <w:r>
              <w:rPr>
                <w:b/>
              </w:rPr>
              <w:t>Standards</w:t>
            </w:r>
          </w:p>
          <w:p w:rsidR="003D7188" w:rsidRPr="003E59F7" w:rsidRDefault="003E59F7">
            <w:pPr>
              <w:spacing w:line="240" w:lineRule="auto"/>
              <w:ind w:right="-14"/>
              <w:rPr>
                <w:b/>
              </w:rPr>
            </w:pPr>
            <w:r>
              <w:rPr>
                <w:highlight w:val="white"/>
              </w:rPr>
              <w:t>ELACC5L1</w:t>
            </w:r>
            <w:r>
              <w:t xml:space="preserve">:  Engage effectively in a range of collaborative discussions (one-on-one, in groups, and teacher-led) with diverse partners on </w:t>
            </w:r>
            <w:r>
              <w:rPr>
                <w:i/>
              </w:rPr>
              <w:t xml:space="preserve">grade 5 topics and texts, </w:t>
            </w:r>
            <w:r>
              <w:t>building on others’ ideas and expressing their own clearly.</w:t>
            </w:r>
          </w:p>
          <w:p w:rsidR="003E59F7" w:rsidRPr="003E59F7" w:rsidRDefault="003E59F7">
            <w:pPr>
              <w:spacing w:line="240" w:lineRule="auto"/>
              <w:ind w:right="-14"/>
            </w:pPr>
            <w:r>
              <w:t>ELACC5SL5:</w:t>
            </w:r>
            <w:r w:rsidR="007E4F55">
              <w:t xml:space="preserve">  Include multi-media components (e.g., graphics, sound) and visual displays in presentations when appropriate to enhance the development of main ideas or themes.</w:t>
            </w:r>
          </w:p>
          <w:p w:rsidR="003E59F7" w:rsidRDefault="00D93E06">
            <w:pPr>
              <w:spacing w:line="240" w:lineRule="auto"/>
              <w:rPr>
                <w:b/>
                <w:highlight w:val="white"/>
              </w:rPr>
            </w:pPr>
            <w:r w:rsidRPr="00D93E06">
              <w:rPr>
                <w:highlight w:val="white"/>
              </w:rPr>
              <w:t>ELACC5L6:</w:t>
            </w:r>
            <w:r>
              <w:rPr>
                <w:b/>
                <w:highlight w:val="white"/>
              </w:rPr>
              <w:t xml:space="preserve">  </w:t>
            </w:r>
            <w:r>
              <w:rPr>
                <w:highlight w:val="white"/>
              </w:rPr>
              <w:t>Adapt speech to a variety of contexts and tasks, using formal English when appropriate to task and situation.</w:t>
            </w:r>
            <w:r>
              <w:rPr>
                <w:b/>
                <w:highlight w:val="white"/>
              </w:rPr>
              <w:t xml:space="preserve"> </w:t>
            </w:r>
          </w:p>
          <w:p w:rsidR="00D93E06" w:rsidRDefault="00D93E06">
            <w:pPr>
              <w:spacing w:line="240" w:lineRule="auto"/>
              <w:rPr>
                <w:highlight w:val="white"/>
              </w:rPr>
            </w:pPr>
            <w:r w:rsidRPr="00D93E06">
              <w:rPr>
                <w:highlight w:val="white"/>
              </w:rPr>
              <w:t>ELACC5W10:</w:t>
            </w:r>
            <w:r w:rsidR="005C4055">
              <w:rPr>
                <w:b/>
                <w:highlight w:val="white"/>
              </w:rPr>
              <w:t xml:space="preserve"> </w:t>
            </w:r>
            <w:r>
              <w:rPr>
                <w:b/>
                <w:highlight w:val="white"/>
              </w:rPr>
              <w:t xml:space="preserve"> </w:t>
            </w:r>
            <w:r>
              <w:rPr>
                <w:highlight w:val="white"/>
              </w:rPr>
              <w:t xml:space="preserve">Write routinely over extended time frames (time frames (time for research, reflection, and revision) and shorter time frames (a single sitting or a day or two) for a range of discipline-specific lessons, purposes, and audiences.  </w:t>
            </w:r>
          </w:p>
          <w:p w:rsidR="003E59F7" w:rsidRDefault="003E59F7">
            <w:pPr>
              <w:spacing w:line="240" w:lineRule="auto"/>
            </w:pPr>
          </w:p>
          <w:p w:rsidR="00311207" w:rsidRDefault="003E59F7">
            <w:pPr>
              <w:spacing w:line="240" w:lineRule="auto"/>
              <w:rPr>
                <w:b/>
              </w:rPr>
            </w:pPr>
            <w:r>
              <w:rPr>
                <w:b/>
              </w:rPr>
              <w:t>Learning Targets</w:t>
            </w:r>
          </w:p>
          <w:p w:rsidR="003E59F7" w:rsidRDefault="00311207">
            <w:pPr>
              <w:spacing w:line="240" w:lineRule="auto"/>
            </w:pPr>
            <w:r w:rsidRPr="00311207">
              <w:t>I CAN participate in discussions to build upon others’ ideas and express my own clearly.</w:t>
            </w:r>
          </w:p>
          <w:p w:rsidR="008E340A" w:rsidRPr="00311207" w:rsidRDefault="008E340A">
            <w:pPr>
              <w:spacing w:line="240" w:lineRule="auto"/>
            </w:pPr>
            <w:r>
              <w:t>I CAN listen and take notes.</w:t>
            </w:r>
          </w:p>
          <w:p w:rsidR="003D7188" w:rsidRDefault="003D7188">
            <w:pPr>
              <w:spacing w:line="240" w:lineRule="auto"/>
            </w:pPr>
          </w:p>
          <w:p w:rsidR="00D93E06" w:rsidRDefault="002F307C">
            <w:pPr>
              <w:spacing w:line="240" w:lineRule="auto"/>
              <w:rPr>
                <w:b/>
                <w:highlight w:val="white"/>
              </w:rPr>
            </w:pPr>
            <w:r>
              <w:rPr>
                <w:b/>
                <w:highlight w:val="white"/>
              </w:rPr>
              <w:t>Instruction</w:t>
            </w:r>
          </w:p>
          <w:p w:rsidR="003D7188" w:rsidRPr="00D93E06" w:rsidRDefault="005C4055">
            <w:pPr>
              <w:spacing w:line="240" w:lineRule="auto"/>
            </w:pPr>
            <w:r w:rsidRPr="00D93E06">
              <w:rPr>
                <w:highlight w:val="white"/>
              </w:rPr>
              <w:t>Genre Focus: Opinion Writing: Stating an Opinion</w:t>
            </w:r>
          </w:p>
          <w:p w:rsidR="003D7188" w:rsidRDefault="005C4055" w:rsidP="00812228">
            <w:pPr>
              <w:numPr>
                <w:ilvl w:val="0"/>
                <w:numId w:val="88"/>
              </w:numPr>
              <w:spacing w:line="240" w:lineRule="auto"/>
              <w:ind w:left="345" w:hanging="359"/>
            </w:pPr>
            <w:r>
              <w:rPr>
                <w:highlight w:val="white"/>
              </w:rPr>
              <w:t>Clarify the concept of opinion or stating an opinion. Suggested lessons: W1</w:t>
            </w:r>
          </w:p>
          <w:p w:rsidR="00D93E06" w:rsidRPr="00D93E06" w:rsidRDefault="005C4055" w:rsidP="00812228">
            <w:pPr>
              <w:numPr>
                <w:ilvl w:val="0"/>
                <w:numId w:val="37"/>
              </w:numPr>
              <w:spacing w:line="240" w:lineRule="auto"/>
              <w:ind w:left="345" w:hanging="359"/>
            </w:pPr>
            <w:r>
              <w:rPr>
                <w:highlight w:val="white"/>
              </w:rPr>
              <w:t xml:space="preserve">Use a mentor text: carefully select a persuasive text.  Choose a text with interesting content. (Interesting facts, a </w:t>
            </w:r>
            <w:r>
              <w:rPr>
                <w:highlight w:val="white"/>
              </w:rPr>
              <w:lastRenderedPageBreak/>
              <w:t>funny situation, or something gross.) Have each student state their opinion about the text</w:t>
            </w:r>
            <w:r w:rsidR="00D93E06">
              <w:rPr>
                <w:highlight w:val="white"/>
              </w:rPr>
              <w:t xml:space="preserve"> using phrases like “I think</w:t>
            </w:r>
            <w:proofErr w:type="gramStart"/>
            <w:r w:rsidR="00D93E06">
              <w:rPr>
                <w:highlight w:val="white"/>
              </w:rPr>
              <w:t>..</w:t>
            </w:r>
            <w:proofErr w:type="gramEnd"/>
          </w:p>
          <w:p w:rsidR="003D7188" w:rsidRDefault="00D93E06" w:rsidP="00812228">
            <w:pPr>
              <w:numPr>
                <w:ilvl w:val="0"/>
                <w:numId w:val="37"/>
              </w:numPr>
              <w:spacing w:line="240" w:lineRule="auto"/>
              <w:ind w:left="345" w:hanging="359"/>
            </w:pPr>
            <w:r>
              <w:rPr>
                <w:highlight w:val="white"/>
              </w:rPr>
              <w:t>Pl</w:t>
            </w:r>
            <w:r w:rsidR="005C4055" w:rsidRPr="00D93E06">
              <w:rPr>
                <w:highlight w:val="white"/>
              </w:rPr>
              <w:t xml:space="preserve">an </w:t>
            </w:r>
            <w:r>
              <w:rPr>
                <w:highlight w:val="white"/>
              </w:rPr>
              <w:t xml:space="preserve">an </w:t>
            </w:r>
            <w:r w:rsidR="005C4055" w:rsidRPr="00D93E06">
              <w:rPr>
                <w:highlight w:val="white"/>
              </w:rPr>
              <w:t>activity where students will compare two objects and state which object is the best toy to play with. Students may work in teams or individually.  (Examples of materials:  different kinds of video games, board games or balls baseball/basketball.)</w:t>
            </w:r>
          </w:p>
          <w:p w:rsidR="003D7188" w:rsidRDefault="005C4055" w:rsidP="00812228">
            <w:pPr>
              <w:numPr>
                <w:ilvl w:val="0"/>
                <w:numId w:val="37"/>
              </w:numPr>
              <w:spacing w:line="240" w:lineRule="auto"/>
              <w:ind w:left="345" w:hanging="359"/>
            </w:pPr>
            <w:r>
              <w:t xml:space="preserve">See </w:t>
            </w:r>
            <w:r>
              <w:rPr>
                <w:b/>
              </w:rPr>
              <w:t>Grade 5 Resource B: Writing Rubric</w:t>
            </w:r>
            <w:r>
              <w:t xml:space="preserve"> for a guide to grading student writing in this unit.</w:t>
            </w:r>
          </w:p>
        </w:tc>
      </w:tr>
      <w:tr w:rsidR="003D7188">
        <w:tc>
          <w:tcPr>
            <w:tcW w:w="2385" w:type="dxa"/>
            <w:tcMar>
              <w:top w:w="100" w:type="dxa"/>
              <w:left w:w="108" w:type="dxa"/>
              <w:bottom w:w="100" w:type="dxa"/>
              <w:right w:w="108" w:type="dxa"/>
            </w:tcMar>
          </w:tcPr>
          <w:p w:rsidR="00A24D0D" w:rsidRDefault="00A24D0D" w:rsidP="00A24D0D">
            <w:pPr>
              <w:ind w:right="540"/>
              <w:rPr>
                <w:bCs/>
              </w:rPr>
            </w:pPr>
            <w:r w:rsidRPr="00A24D0D">
              <w:rPr>
                <w:b/>
                <w:bCs/>
                <w:u w:val="single"/>
              </w:rPr>
              <w:lastRenderedPageBreak/>
              <w:t>Lesson 2</w:t>
            </w:r>
            <w:r w:rsidRPr="00A24D0D">
              <w:rPr>
                <w:b/>
                <w:bCs/>
              </w:rPr>
              <w:t xml:space="preserve"> </w:t>
            </w:r>
            <w:r w:rsidRPr="00A24D0D">
              <w:rPr>
                <w:bCs/>
              </w:rPr>
              <w:t>Establish norms / procedures; Begin reading</w:t>
            </w:r>
            <w:r>
              <w:rPr>
                <w:bCs/>
              </w:rPr>
              <w:t xml:space="preserve"> Extended Text</w:t>
            </w:r>
          </w:p>
          <w:p w:rsidR="009532FF" w:rsidRDefault="009532FF" w:rsidP="00A24D0D">
            <w:pPr>
              <w:ind w:right="540"/>
              <w:rPr>
                <w:bCs/>
              </w:rPr>
            </w:pPr>
          </w:p>
          <w:p w:rsidR="009532FF" w:rsidRPr="009532FF" w:rsidRDefault="009532FF" w:rsidP="00A24D0D">
            <w:pPr>
              <w:ind w:right="540"/>
              <w:rPr>
                <w:b/>
              </w:rPr>
            </w:pPr>
            <w:r>
              <w:rPr>
                <w:b/>
                <w:bCs/>
              </w:rPr>
              <w:t>Standards</w:t>
            </w:r>
          </w:p>
          <w:p w:rsidR="00A24D0D" w:rsidRDefault="00A24D0D" w:rsidP="00A24D0D">
            <w:pPr>
              <w:ind w:right="540"/>
              <w:rPr>
                <w:bCs/>
              </w:rPr>
            </w:pPr>
            <w:r>
              <w:rPr>
                <w:bCs/>
              </w:rPr>
              <w:t>ELACC5RL1:  Quote accurately from a text when explaining what the text says explicitly and when drawing inferences from the text.</w:t>
            </w:r>
          </w:p>
          <w:p w:rsidR="009532FF" w:rsidRDefault="00A24D0D" w:rsidP="00A24D0D">
            <w:pPr>
              <w:ind w:right="540"/>
              <w:rPr>
                <w:bCs/>
              </w:rPr>
            </w:pPr>
            <w:r>
              <w:rPr>
                <w:bCs/>
              </w:rPr>
              <w:lastRenderedPageBreak/>
              <w:t xml:space="preserve">ELACC5RL2:  </w:t>
            </w:r>
            <w:r w:rsidR="009532FF">
              <w:rPr>
                <w:bCs/>
              </w:rPr>
              <w:t>Determine a theme of a story, drama, or poem from details in the text, including how characters in a story or drama respond to challenges or how the speaker in a poem reflects upon a topic; summarize the text.</w:t>
            </w:r>
          </w:p>
          <w:p w:rsidR="00A24D0D" w:rsidRDefault="00A24D0D" w:rsidP="00A24D0D">
            <w:pPr>
              <w:ind w:right="540"/>
              <w:rPr>
                <w:bCs/>
              </w:rPr>
            </w:pPr>
            <w:r w:rsidRPr="00A24D0D">
              <w:rPr>
                <w:bCs/>
              </w:rPr>
              <w:t>ELACC5RI2</w:t>
            </w:r>
            <w:r w:rsidR="009532FF">
              <w:rPr>
                <w:bCs/>
              </w:rPr>
              <w:t>:  Determine two or more main ideas of a text and explain how they are supported by key details; summarize the text.</w:t>
            </w:r>
          </w:p>
          <w:p w:rsidR="009532FF" w:rsidRDefault="009532FF" w:rsidP="00A24D0D">
            <w:pPr>
              <w:ind w:right="540"/>
              <w:rPr>
                <w:bCs/>
              </w:rPr>
            </w:pPr>
          </w:p>
          <w:p w:rsidR="009532FF" w:rsidRDefault="009532FF" w:rsidP="00A24D0D">
            <w:pPr>
              <w:ind w:right="540"/>
              <w:rPr>
                <w:b/>
                <w:bCs/>
              </w:rPr>
            </w:pPr>
            <w:r w:rsidRPr="009532FF">
              <w:rPr>
                <w:b/>
                <w:bCs/>
              </w:rPr>
              <w:t>Learning Targets</w:t>
            </w:r>
          </w:p>
          <w:p w:rsidR="00FF171E" w:rsidRDefault="00FF171E" w:rsidP="00A24D0D">
            <w:pPr>
              <w:ind w:right="540"/>
              <w:rPr>
                <w:bCs/>
              </w:rPr>
            </w:pPr>
            <w:r>
              <w:rPr>
                <w:bCs/>
              </w:rPr>
              <w:t>I CAN make and justify inferences (draw conclusions) from written text.</w:t>
            </w:r>
          </w:p>
          <w:p w:rsidR="00FF171E" w:rsidRDefault="00FF171E" w:rsidP="00A24D0D">
            <w:pPr>
              <w:ind w:right="540"/>
              <w:rPr>
                <w:bCs/>
              </w:rPr>
            </w:pPr>
            <w:r>
              <w:rPr>
                <w:bCs/>
              </w:rPr>
              <w:t>I CAN determine the theme of a story using details in the text.</w:t>
            </w:r>
          </w:p>
          <w:p w:rsidR="00FF171E" w:rsidRPr="00FF171E" w:rsidRDefault="00FF171E" w:rsidP="00A24D0D">
            <w:pPr>
              <w:ind w:right="540"/>
              <w:rPr>
                <w:bCs/>
              </w:rPr>
            </w:pPr>
            <w:r>
              <w:rPr>
                <w:bCs/>
              </w:rPr>
              <w:t>I CAN determine main ideas in a text and summarize the details.</w:t>
            </w:r>
          </w:p>
          <w:p w:rsidR="00A24D0D" w:rsidRPr="009532FF" w:rsidRDefault="00A24D0D" w:rsidP="00A24D0D">
            <w:pPr>
              <w:ind w:right="540"/>
              <w:rPr>
                <w:b/>
              </w:rPr>
            </w:pPr>
            <w:r w:rsidRPr="00A24D0D">
              <w:br/>
            </w:r>
            <w:r w:rsidR="009532FF">
              <w:rPr>
                <w:b/>
              </w:rPr>
              <w:t>Instruction</w:t>
            </w:r>
          </w:p>
          <w:p w:rsidR="00A24D0D" w:rsidRPr="00A24D0D" w:rsidRDefault="00A24D0D" w:rsidP="00A24D0D">
            <w:pPr>
              <w:ind w:right="540"/>
            </w:pPr>
            <w:r w:rsidRPr="00A24D0D">
              <w:rPr>
                <w:b/>
                <w:bCs/>
              </w:rPr>
              <w:t xml:space="preserve">Notes: </w:t>
            </w:r>
            <w:r w:rsidRPr="00A24D0D">
              <w:rPr>
                <w:i/>
                <w:iCs/>
              </w:rPr>
              <w:t xml:space="preserve">Teacher should visit the following websites for information on close reading: </w:t>
            </w:r>
          </w:p>
          <w:p w:rsidR="00A24D0D" w:rsidRPr="00A24D0D" w:rsidRDefault="006C7A9C" w:rsidP="00812228">
            <w:pPr>
              <w:numPr>
                <w:ilvl w:val="0"/>
                <w:numId w:val="101"/>
              </w:numPr>
              <w:ind w:right="540"/>
            </w:pPr>
            <w:hyperlink r:id="rId15" w:history="1">
              <w:r w:rsidR="00A24D0D" w:rsidRPr="00A24D0D">
                <w:rPr>
                  <w:rStyle w:val="Hyperlink"/>
                </w:rPr>
                <w:t>http://www.achievethecore.org/ela-literacy-common-core/sample-lessons/cl</w:t>
              </w:r>
            </w:hyperlink>
          </w:p>
          <w:p w:rsidR="00A24D0D" w:rsidRPr="00A24D0D" w:rsidRDefault="006C7A9C" w:rsidP="00812228">
            <w:pPr>
              <w:numPr>
                <w:ilvl w:val="0"/>
                <w:numId w:val="101"/>
              </w:numPr>
              <w:ind w:right="540"/>
            </w:pPr>
            <w:hyperlink r:id="rId16" w:history="1">
              <w:r w:rsidR="00A24D0D" w:rsidRPr="00A24D0D">
                <w:rPr>
                  <w:rStyle w:val="Hyperlink"/>
                </w:rPr>
                <w:t>http://web.cn.edu/kwheeler/reading_lit.html</w:t>
              </w:r>
            </w:hyperlink>
          </w:p>
          <w:p w:rsidR="00A24D0D" w:rsidRPr="00A24D0D" w:rsidRDefault="00A24D0D" w:rsidP="00A24D0D">
            <w:pPr>
              <w:ind w:right="540"/>
            </w:pPr>
            <w:r w:rsidRPr="00A24D0D">
              <w:br/>
            </w:r>
          </w:p>
          <w:p w:rsidR="00A24D0D" w:rsidRPr="00A24D0D" w:rsidRDefault="00A24D0D" w:rsidP="00812228">
            <w:pPr>
              <w:pStyle w:val="ListParagraph"/>
              <w:numPr>
                <w:ilvl w:val="0"/>
                <w:numId w:val="105"/>
              </w:numPr>
              <w:ind w:right="540"/>
            </w:pPr>
            <w:r w:rsidRPr="00A24D0D">
              <w:t xml:space="preserve">Introduce the theme you have chosen.  Chart “Big Ideas” from students about what they think it means. </w:t>
            </w:r>
          </w:p>
          <w:p w:rsidR="00A24D0D" w:rsidRPr="009532FF" w:rsidRDefault="00A24D0D" w:rsidP="00812228">
            <w:pPr>
              <w:pStyle w:val="ListParagraph"/>
              <w:numPr>
                <w:ilvl w:val="0"/>
                <w:numId w:val="105"/>
              </w:numPr>
              <w:ind w:right="540"/>
              <w:rPr>
                <w:b/>
                <w:bCs/>
              </w:rPr>
            </w:pPr>
            <w:r w:rsidRPr="00A24D0D">
              <w:t xml:space="preserve">Establish expectations for </w:t>
            </w:r>
            <w:r w:rsidRPr="00A24D0D">
              <w:lastRenderedPageBreak/>
              <w:t>reading, including expectations for</w:t>
            </w:r>
            <w:r w:rsidRPr="009532FF">
              <w:rPr>
                <w:b/>
                <w:bCs/>
              </w:rPr>
              <w:t xml:space="preserve"> </w:t>
            </w:r>
            <w:r w:rsidRPr="00A24D0D">
              <w:t>close reading</w:t>
            </w:r>
            <w:r w:rsidRPr="009532FF">
              <w:rPr>
                <w:b/>
                <w:bCs/>
              </w:rPr>
              <w:t>.  </w:t>
            </w:r>
          </w:p>
          <w:p w:rsidR="00A24D0D" w:rsidRPr="009532FF" w:rsidRDefault="00A24D0D" w:rsidP="00812228">
            <w:pPr>
              <w:pStyle w:val="ListParagraph"/>
              <w:numPr>
                <w:ilvl w:val="0"/>
                <w:numId w:val="105"/>
              </w:numPr>
              <w:ind w:right="540"/>
              <w:rPr>
                <w:b/>
                <w:bCs/>
              </w:rPr>
            </w:pPr>
            <w:r w:rsidRPr="00A24D0D">
              <w:t xml:space="preserve">At times the book will be read aloud to you, and you will be asked to go back and reread for deeper thought and meaning from the text.  You will be given a specific purpose or task to read and/or look for when doing close reading.  Other times, you will read independently to yourself or with a partner. </w:t>
            </w:r>
          </w:p>
          <w:p w:rsidR="00A24D0D" w:rsidRPr="009532FF" w:rsidRDefault="00A24D0D" w:rsidP="00812228">
            <w:pPr>
              <w:pStyle w:val="ListParagraph"/>
              <w:numPr>
                <w:ilvl w:val="0"/>
                <w:numId w:val="105"/>
              </w:numPr>
              <w:ind w:right="540"/>
              <w:rPr>
                <w:b/>
                <w:bCs/>
              </w:rPr>
            </w:pPr>
            <w:r w:rsidRPr="00A24D0D">
              <w:t xml:space="preserve">Explain that during this unit you will study powerful stories of both fictional characters and real people who stood up for what they believed in extreme circumstances, and you will learn how to learn from their experiences.  You will learn about these things through reading and writing, using historical fiction and nonfiction sources. </w:t>
            </w:r>
          </w:p>
          <w:p w:rsidR="00A24D0D" w:rsidRPr="00A24D0D" w:rsidRDefault="00A24D0D" w:rsidP="00812228">
            <w:pPr>
              <w:numPr>
                <w:ilvl w:val="0"/>
                <w:numId w:val="102"/>
              </w:numPr>
              <w:ind w:right="540"/>
            </w:pPr>
            <w:r w:rsidRPr="00A24D0D">
              <w:t xml:space="preserve">Introduce the </w:t>
            </w:r>
            <w:proofErr w:type="spellStart"/>
            <w:r w:rsidRPr="00A24D0D">
              <w:t>the</w:t>
            </w:r>
            <w:proofErr w:type="spellEnd"/>
            <w:r w:rsidRPr="00A24D0D">
              <w:t xml:space="preserve"> Extended Text (author, genre, plot).</w:t>
            </w:r>
          </w:p>
          <w:p w:rsidR="00A24D0D" w:rsidRPr="00A24D0D" w:rsidRDefault="00A24D0D" w:rsidP="00812228">
            <w:pPr>
              <w:numPr>
                <w:ilvl w:val="0"/>
                <w:numId w:val="102"/>
              </w:numPr>
              <w:ind w:right="540"/>
            </w:pPr>
            <w:r w:rsidRPr="00A24D0D">
              <w:t xml:space="preserve">Include a short biography of the author. (use website or other resource) </w:t>
            </w:r>
          </w:p>
          <w:p w:rsidR="00A24D0D" w:rsidRPr="00A24D0D" w:rsidRDefault="00A24D0D" w:rsidP="00812228">
            <w:pPr>
              <w:numPr>
                <w:ilvl w:val="0"/>
                <w:numId w:val="102"/>
              </w:numPr>
              <w:ind w:right="540"/>
            </w:pPr>
            <w:r w:rsidRPr="00A24D0D">
              <w:t xml:space="preserve">Read Chapter 1 aloud to students. </w:t>
            </w:r>
          </w:p>
          <w:p w:rsidR="00A24D0D" w:rsidRPr="00A24D0D" w:rsidRDefault="00A24D0D" w:rsidP="00812228">
            <w:pPr>
              <w:numPr>
                <w:ilvl w:val="0"/>
                <w:numId w:val="103"/>
              </w:numPr>
              <w:ind w:right="540"/>
            </w:pPr>
            <w:r w:rsidRPr="00A24D0D">
              <w:t xml:space="preserve">In the student notebook, students should include pages for new vocabulary. You may choose to have one vocabulary page for each chapter or specific sections </w:t>
            </w:r>
            <w:r w:rsidRPr="00A24D0D">
              <w:lastRenderedPageBreak/>
              <w:t>of the book. Students will use the resources available (i.e. dictionaries, thesauruses, computers, electronic devices, etc.) to determine the meaning, synonyms, and antonyms of the vocabulary words chosen.</w:t>
            </w:r>
          </w:p>
          <w:p w:rsidR="00A24D0D" w:rsidRPr="00A24D0D" w:rsidRDefault="00A24D0D" w:rsidP="00812228">
            <w:pPr>
              <w:numPr>
                <w:ilvl w:val="0"/>
                <w:numId w:val="103"/>
              </w:numPr>
              <w:ind w:right="540"/>
            </w:pPr>
            <w:r w:rsidRPr="00A24D0D">
              <w:t>Have students close read (go back and reread for deeper understanding of text).  (</w:t>
            </w:r>
            <w:r w:rsidRPr="00A24D0D">
              <w:rPr>
                <w:b/>
                <w:bCs/>
              </w:rPr>
              <w:t>Note:</w:t>
            </w:r>
            <w:r w:rsidRPr="00A24D0D">
              <w:t xml:space="preserve"> For all of these questions, be sure to have students support / prove / justify their responses with examples from the text.)</w:t>
            </w:r>
          </w:p>
          <w:p w:rsidR="00A24D0D" w:rsidRPr="00A24D0D" w:rsidRDefault="00A24D0D" w:rsidP="00812228">
            <w:pPr>
              <w:numPr>
                <w:ilvl w:val="1"/>
                <w:numId w:val="104"/>
              </w:numPr>
              <w:ind w:right="540"/>
            </w:pPr>
            <w:proofErr w:type="gramStart"/>
            <w:r w:rsidRPr="00A24D0D">
              <w:t>Select  the</w:t>
            </w:r>
            <w:proofErr w:type="gramEnd"/>
            <w:r w:rsidRPr="00A24D0D">
              <w:t xml:space="preserve"> vocabulary for the notebook vocabulary page.</w:t>
            </w:r>
          </w:p>
          <w:p w:rsidR="00A24D0D" w:rsidRPr="00A24D0D" w:rsidRDefault="00A24D0D" w:rsidP="00812228">
            <w:pPr>
              <w:numPr>
                <w:ilvl w:val="1"/>
                <w:numId w:val="104"/>
              </w:numPr>
              <w:ind w:right="540"/>
            </w:pPr>
            <w:r w:rsidRPr="00A24D0D">
              <w:t>Teacher should provide text dependent questions for students to answer with a partner or individually. Suggested text dependent questions:  </w:t>
            </w:r>
            <w:r w:rsidRPr="00A24D0D">
              <w:rPr>
                <w:i/>
                <w:iCs/>
              </w:rPr>
              <w:t>How does the main character feel about where he/she lives?  What descriptive words would describe the personality of the main character?  What words in the passage were your context clues?</w:t>
            </w:r>
          </w:p>
          <w:p w:rsidR="00A24D0D" w:rsidRPr="00A24D0D" w:rsidRDefault="00A24D0D" w:rsidP="00A24D0D">
            <w:pPr>
              <w:ind w:right="540"/>
            </w:pPr>
            <w:r w:rsidRPr="00A24D0D">
              <w:br/>
            </w:r>
          </w:p>
          <w:p w:rsidR="00A24D0D" w:rsidRPr="00A24D0D" w:rsidRDefault="00A24D0D" w:rsidP="00A24D0D">
            <w:pPr>
              <w:ind w:right="540"/>
            </w:pPr>
            <w:r w:rsidRPr="00A24D0D">
              <w:rPr>
                <w:b/>
                <w:bCs/>
              </w:rPr>
              <w:t>Ticket Out the Door</w:t>
            </w:r>
            <w:r w:rsidRPr="00A24D0D">
              <w:t xml:space="preserve">: check notes in the </w:t>
            </w:r>
            <w:r w:rsidRPr="00A24D0D">
              <w:lastRenderedPageBreak/>
              <w:t>notebook which should include conjunctions found in the chapter, any new vocabulary words, and something interesting that was learned from the chapter.</w:t>
            </w:r>
          </w:p>
          <w:p w:rsidR="00A24D0D" w:rsidRPr="00A24D0D" w:rsidRDefault="00A24D0D" w:rsidP="00A24D0D">
            <w:pPr>
              <w:ind w:right="540"/>
            </w:pPr>
            <w:r w:rsidRPr="00A24D0D">
              <w:br/>
            </w:r>
          </w:p>
          <w:p w:rsidR="00A24D0D" w:rsidRPr="00A24D0D" w:rsidRDefault="00A24D0D" w:rsidP="00A24D0D">
            <w:pPr>
              <w:ind w:right="540"/>
            </w:pPr>
            <w:r w:rsidRPr="00A24D0D">
              <w:rPr>
                <w:b/>
                <w:bCs/>
              </w:rPr>
              <w:t>Differentiation Option(s):</w:t>
            </w:r>
          </w:p>
          <w:p w:rsidR="00A24D0D" w:rsidRPr="00A24D0D" w:rsidRDefault="00A24D0D" w:rsidP="00A24D0D">
            <w:pPr>
              <w:ind w:right="540"/>
            </w:pPr>
            <w:r w:rsidRPr="00A24D0D">
              <w:t>Note Taking: For students who struggle with note-taking, pair them with a note buddy. This person can help guide the note-taking process and provide model notes when needed.</w:t>
            </w:r>
          </w:p>
          <w:p w:rsidR="00A24D0D" w:rsidRPr="00A24D0D" w:rsidRDefault="00A24D0D" w:rsidP="00A24D0D">
            <w:pPr>
              <w:ind w:right="540"/>
            </w:pPr>
            <w:r w:rsidRPr="00A24D0D">
              <w:t>Provide student with a copy of guided notes.  This should model what teacher is expecting from future lessons, and be slowly withdrawn as student note taking skills increase.</w:t>
            </w:r>
          </w:p>
          <w:p w:rsidR="00A24D0D" w:rsidRPr="00A24D0D" w:rsidRDefault="00A24D0D" w:rsidP="00A24D0D">
            <w:pPr>
              <w:ind w:right="540"/>
            </w:pPr>
            <w:r w:rsidRPr="00A24D0D">
              <w:br/>
            </w:r>
          </w:p>
          <w:p w:rsidR="00A24D0D" w:rsidRPr="00A24D0D" w:rsidRDefault="00A24D0D" w:rsidP="00A24D0D">
            <w:pPr>
              <w:ind w:right="540"/>
            </w:pPr>
            <w:r w:rsidRPr="00A24D0D">
              <w:t>Close Reading:  If time is a factor, group students and assign specific pages per group.  Each group will have specific focus question for a specific page.  Groups will share results with class.</w:t>
            </w:r>
          </w:p>
          <w:p w:rsidR="003D7188" w:rsidRDefault="00A24D0D" w:rsidP="00A24D0D">
            <w:pPr>
              <w:ind w:right="540"/>
            </w:pPr>
            <w:r w:rsidRPr="00A24D0D">
              <w:br/>
            </w:r>
          </w:p>
        </w:tc>
        <w:tc>
          <w:tcPr>
            <w:tcW w:w="2385" w:type="dxa"/>
            <w:tcMar>
              <w:top w:w="100" w:type="dxa"/>
              <w:left w:w="100" w:type="dxa"/>
              <w:bottom w:w="100" w:type="dxa"/>
              <w:right w:w="100" w:type="dxa"/>
            </w:tcMar>
          </w:tcPr>
          <w:p w:rsidR="00D767A9" w:rsidRPr="00D767A9" w:rsidRDefault="00D767A9" w:rsidP="00D767A9">
            <w:pPr>
              <w:spacing w:line="240" w:lineRule="auto"/>
              <w:ind w:left="345" w:right="75"/>
            </w:pPr>
            <w:r w:rsidRPr="00D767A9">
              <w:rPr>
                <w:b/>
                <w:bCs/>
                <w:u w:val="single"/>
              </w:rPr>
              <w:lastRenderedPageBreak/>
              <w:t>Lesson</w:t>
            </w:r>
            <w:r w:rsidRPr="00D767A9">
              <w:rPr>
                <w:b/>
                <w:bCs/>
              </w:rPr>
              <w:t xml:space="preserve"> 2 </w:t>
            </w:r>
            <w:r w:rsidRPr="00D767A9">
              <w:rPr>
                <w:bCs/>
              </w:rPr>
              <w:t>Language:  Opinion Writing; Coordinating Conjunctions</w:t>
            </w:r>
          </w:p>
          <w:p w:rsidR="00D767A9" w:rsidRDefault="00D767A9" w:rsidP="00D767A9">
            <w:pPr>
              <w:spacing w:line="240" w:lineRule="auto"/>
              <w:ind w:left="345" w:right="75"/>
              <w:rPr>
                <w:b/>
                <w:bCs/>
              </w:rPr>
            </w:pPr>
          </w:p>
          <w:p w:rsidR="00D767A9" w:rsidRDefault="00D767A9" w:rsidP="00D767A9">
            <w:pPr>
              <w:spacing w:line="240" w:lineRule="auto"/>
              <w:ind w:left="345" w:right="75"/>
              <w:rPr>
                <w:b/>
                <w:bCs/>
              </w:rPr>
            </w:pPr>
            <w:r>
              <w:rPr>
                <w:b/>
                <w:bCs/>
              </w:rPr>
              <w:t>Standards</w:t>
            </w:r>
          </w:p>
          <w:p w:rsidR="00D767A9" w:rsidRDefault="00D767A9" w:rsidP="00D767A9">
            <w:pPr>
              <w:spacing w:line="240" w:lineRule="auto"/>
              <w:ind w:left="345" w:right="75"/>
              <w:rPr>
                <w:bCs/>
              </w:rPr>
            </w:pPr>
            <w:r>
              <w:rPr>
                <w:bCs/>
              </w:rPr>
              <w:t xml:space="preserve">ELACC5SL1:  Engage effectively in a range of collaborative discussions (one-on-one, in groups, and teacher-led) with diverse partners on </w:t>
            </w:r>
            <w:r>
              <w:rPr>
                <w:bCs/>
                <w:i/>
              </w:rPr>
              <w:t xml:space="preserve">grade 5 topics and texts, </w:t>
            </w:r>
            <w:r>
              <w:rPr>
                <w:bCs/>
              </w:rPr>
              <w:t>building on others’ ideas and expressing their own clearly.</w:t>
            </w:r>
            <w:r w:rsidRPr="00D767A9">
              <w:rPr>
                <w:bCs/>
              </w:rPr>
              <w:t xml:space="preserve"> </w:t>
            </w:r>
          </w:p>
          <w:p w:rsidR="00D767A9" w:rsidRDefault="00D767A9" w:rsidP="00D767A9">
            <w:pPr>
              <w:spacing w:line="240" w:lineRule="auto"/>
              <w:ind w:left="345" w:right="75"/>
              <w:rPr>
                <w:bCs/>
              </w:rPr>
            </w:pPr>
            <w:r>
              <w:rPr>
                <w:bCs/>
              </w:rPr>
              <w:lastRenderedPageBreak/>
              <w:t>ELACC5W1:  Write opinion pieces on topics or texts, supporting a point of view with reasons.</w:t>
            </w:r>
            <w:r w:rsidRPr="00D767A9">
              <w:rPr>
                <w:bCs/>
              </w:rPr>
              <w:t xml:space="preserve"> </w:t>
            </w:r>
          </w:p>
          <w:p w:rsidR="00D767A9" w:rsidRDefault="00D767A9" w:rsidP="00D767A9">
            <w:pPr>
              <w:spacing w:line="240" w:lineRule="auto"/>
              <w:ind w:left="345" w:right="75"/>
              <w:rPr>
                <w:bCs/>
              </w:rPr>
            </w:pPr>
            <w:r w:rsidRPr="00D767A9">
              <w:rPr>
                <w:bCs/>
              </w:rPr>
              <w:t>ELACC5L1a</w:t>
            </w:r>
            <w:r>
              <w:rPr>
                <w:bCs/>
              </w:rPr>
              <w:t>: Demonstrate command of the conventions of Standard English grammar and usage when writing or speaking.</w:t>
            </w:r>
          </w:p>
          <w:p w:rsidR="00D767A9" w:rsidRPr="007F1CFA" w:rsidRDefault="007F1CFA" w:rsidP="007F1CFA">
            <w:pPr>
              <w:spacing w:line="240" w:lineRule="auto"/>
              <w:ind w:right="75"/>
              <w:rPr>
                <w:bCs/>
              </w:rPr>
            </w:pPr>
            <w:r>
              <w:rPr>
                <w:bCs/>
              </w:rPr>
              <w:t xml:space="preserve">      a:  </w:t>
            </w:r>
            <w:r w:rsidR="00D767A9" w:rsidRPr="007F1CFA">
              <w:rPr>
                <w:bCs/>
              </w:rPr>
              <w:t xml:space="preserve">Explain the function of conjunctions,        </w:t>
            </w:r>
          </w:p>
          <w:p w:rsidR="00D767A9" w:rsidRDefault="00D767A9" w:rsidP="00D767A9">
            <w:pPr>
              <w:spacing w:line="240" w:lineRule="auto"/>
              <w:ind w:right="75"/>
              <w:rPr>
                <w:bCs/>
              </w:rPr>
            </w:pPr>
            <w:r>
              <w:rPr>
                <w:bCs/>
              </w:rPr>
              <w:t xml:space="preserve">      </w:t>
            </w:r>
            <w:r w:rsidRPr="00D767A9">
              <w:rPr>
                <w:bCs/>
              </w:rPr>
              <w:t xml:space="preserve">prepositions, and interjections in general </w:t>
            </w:r>
          </w:p>
          <w:p w:rsidR="00D767A9" w:rsidRPr="00D767A9" w:rsidRDefault="00D767A9" w:rsidP="00D767A9">
            <w:pPr>
              <w:spacing w:line="240" w:lineRule="auto"/>
              <w:ind w:right="75"/>
              <w:rPr>
                <w:bCs/>
              </w:rPr>
            </w:pPr>
            <w:r>
              <w:rPr>
                <w:bCs/>
              </w:rPr>
              <w:t xml:space="preserve">      </w:t>
            </w:r>
            <w:proofErr w:type="gramStart"/>
            <w:r w:rsidRPr="00D767A9">
              <w:rPr>
                <w:bCs/>
              </w:rPr>
              <w:t>and</w:t>
            </w:r>
            <w:proofErr w:type="gramEnd"/>
            <w:r w:rsidRPr="00D767A9">
              <w:rPr>
                <w:bCs/>
              </w:rPr>
              <w:t xml:space="preserve"> their function in particular sentences.</w:t>
            </w:r>
          </w:p>
          <w:p w:rsidR="00D767A9" w:rsidRDefault="00D767A9" w:rsidP="00D767A9">
            <w:pPr>
              <w:spacing w:line="240" w:lineRule="auto"/>
              <w:ind w:left="345" w:right="75"/>
              <w:rPr>
                <w:b/>
              </w:rPr>
            </w:pPr>
            <w:r w:rsidRPr="00D767A9">
              <w:br/>
            </w:r>
            <w:r w:rsidR="0073374F">
              <w:rPr>
                <w:b/>
              </w:rPr>
              <w:t>Learning Targets</w:t>
            </w:r>
          </w:p>
          <w:p w:rsidR="00FF171E" w:rsidRPr="00FF171E" w:rsidRDefault="00FF171E" w:rsidP="00D767A9">
            <w:pPr>
              <w:spacing w:line="240" w:lineRule="auto"/>
              <w:ind w:left="345" w:right="75"/>
            </w:pPr>
            <w:r>
              <w:t>I CAN participate in a discussion and state my ideas clearly as well as build on others’ ideas.</w:t>
            </w:r>
          </w:p>
          <w:p w:rsidR="007F1CFA" w:rsidRDefault="00FF171E" w:rsidP="00D767A9">
            <w:pPr>
              <w:spacing w:line="240" w:lineRule="auto"/>
              <w:ind w:left="345" w:right="75"/>
            </w:pPr>
            <w:r>
              <w:t>I CAN formulate an opinion about a topic or text in my writing.</w:t>
            </w:r>
          </w:p>
          <w:p w:rsidR="00FF171E" w:rsidRPr="007F1CFA" w:rsidRDefault="00FF171E" w:rsidP="00D767A9">
            <w:pPr>
              <w:spacing w:line="240" w:lineRule="auto"/>
              <w:ind w:left="345" w:right="75"/>
            </w:pPr>
            <w:r>
              <w:t>I CAN use conjunctions, prepositions, and interjections correctly in my writing.</w:t>
            </w:r>
          </w:p>
          <w:p w:rsidR="0073374F" w:rsidRDefault="0073374F" w:rsidP="00D767A9">
            <w:pPr>
              <w:spacing w:line="240" w:lineRule="auto"/>
              <w:ind w:left="345" w:right="75"/>
              <w:rPr>
                <w:b/>
              </w:rPr>
            </w:pPr>
          </w:p>
          <w:p w:rsidR="0073374F" w:rsidRPr="0073374F" w:rsidRDefault="0073374F" w:rsidP="00D767A9">
            <w:pPr>
              <w:spacing w:line="240" w:lineRule="auto"/>
              <w:ind w:left="345" w:right="75"/>
              <w:rPr>
                <w:b/>
              </w:rPr>
            </w:pPr>
            <w:r>
              <w:rPr>
                <w:b/>
              </w:rPr>
              <w:t>Instruction</w:t>
            </w:r>
          </w:p>
          <w:p w:rsidR="00D767A9" w:rsidRPr="00D767A9" w:rsidRDefault="00D767A9" w:rsidP="0031559E">
            <w:pPr>
              <w:spacing w:line="240" w:lineRule="auto"/>
              <w:ind w:left="345" w:right="75"/>
            </w:pPr>
            <w:r w:rsidRPr="0073374F">
              <w:rPr>
                <w:bCs/>
              </w:rPr>
              <w:t>Genre Focus: Opinion Writing: Using Words to Express an Opinion</w:t>
            </w:r>
          </w:p>
          <w:p w:rsidR="00D767A9" w:rsidRPr="00D767A9" w:rsidRDefault="00D767A9" w:rsidP="00D767A9">
            <w:pPr>
              <w:spacing w:line="240" w:lineRule="auto"/>
              <w:ind w:left="345" w:right="75"/>
            </w:pPr>
            <w:r w:rsidRPr="00D767A9">
              <w:rPr>
                <w:b/>
                <w:bCs/>
              </w:rPr>
              <w:t>Notes:</w:t>
            </w:r>
            <w:r w:rsidRPr="00D767A9">
              <w:t xml:space="preserve">  </w:t>
            </w:r>
          </w:p>
          <w:p w:rsidR="00D767A9" w:rsidRPr="00D767A9" w:rsidRDefault="00D767A9" w:rsidP="00812228">
            <w:pPr>
              <w:numPr>
                <w:ilvl w:val="0"/>
                <w:numId w:val="106"/>
              </w:numPr>
              <w:spacing w:line="240" w:lineRule="auto"/>
              <w:ind w:right="75"/>
            </w:pPr>
            <w:r w:rsidRPr="00D767A9">
              <w:t xml:space="preserve">Explore the specific vocabulary associated with opinion writing to help students learn to express opinions and develop understandings about the genre. </w:t>
            </w:r>
          </w:p>
          <w:p w:rsidR="00D767A9" w:rsidRPr="00D767A9" w:rsidRDefault="00D767A9" w:rsidP="00812228">
            <w:pPr>
              <w:numPr>
                <w:ilvl w:val="0"/>
                <w:numId w:val="107"/>
              </w:numPr>
              <w:spacing w:line="240" w:lineRule="auto"/>
              <w:ind w:right="75"/>
            </w:pPr>
            <w:r w:rsidRPr="00D767A9">
              <w:t>Gather three or four texts relevant to social studies topic (Civil War or Slavery) and coach students to express their opinions about them.  “In my opinion....”</w:t>
            </w:r>
          </w:p>
          <w:p w:rsidR="00D767A9" w:rsidRPr="00D767A9" w:rsidRDefault="00D767A9" w:rsidP="00812228">
            <w:pPr>
              <w:numPr>
                <w:ilvl w:val="0"/>
                <w:numId w:val="108"/>
              </w:numPr>
              <w:spacing w:line="240" w:lineRule="auto"/>
              <w:ind w:right="75"/>
            </w:pPr>
            <w:r w:rsidRPr="00D767A9">
              <w:t>Create a chart (See</w:t>
            </w:r>
            <w:r w:rsidRPr="00D767A9">
              <w:rPr>
                <w:b/>
                <w:bCs/>
              </w:rPr>
              <w:t xml:space="preserve"> Gr 5 Resource D: Using Words to Express an Opinion</w:t>
            </w:r>
            <w:r w:rsidRPr="00D767A9">
              <w:t xml:space="preserve">) You may wish to create columns on the chart so that in future lessons students can generate words for expressing opinions about other things, such as characters or current </w:t>
            </w:r>
            <w:r w:rsidRPr="00D767A9">
              <w:lastRenderedPageBreak/>
              <w:t>issues.</w:t>
            </w:r>
          </w:p>
          <w:p w:rsidR="0073374F" w:rsidRDefault="00D767A9" w:rsidP="00812228">
            <w:pPr>
              <w:numPr>
                <w:ilvl w:val="0"/>
                <w:numId w:val="108"/>
              </w:numPr>
              <w:spacing w:line="240" w:lineRule="auto"/>
              <w:ind w:right="75"/>
            </w:pPr>
            <w:r w:rsidRPr="00D767A9">
              <w:t>Encourage students to think about and</w:t>
            </w:r>
          </w:p>
          <w:p w:rsidR="0031559E" w:rsidRDefault="0073374F" w:rsidP="0073374F">
            <w:pPr>
              <w:ind w:left="360"/>
            </w:pPr>
            <w:r>
              <w:t xml:space="preserve">    </w:t>
            </w:r>
            <w:r w:rsidR="00D767A9" w:rsidRPr="00D767A9">
              <w:t xml:space="preserve"> </w:t>
            </w:r>
            <w:r w:rsidRPr="0073374F">
              <w:t xml:space="preserve">add to the opinion words as they are </w:t>
            </w:r>
            <w:r w:rsidR="0031559E">
              <w:t xml:space="preserve">     </w:t>
            </w:r>
          </w:p>
          <w:p w:rsidR="0031559E" w:rsidRDefault="0031559E" w:rsidP="0031559E">
            <w:r>
              <w:t xml:space="preserve">           </w:t>
            </w:r>
            <w:r w:rsidR="0073374F" w:rsidRPr="0073374F">
              <w:t xml:space="preserve">shaping their ideas for opinion pieces, </w:t>
            </w:r>
          </w:p>
          <w:p w:rsidR="0073374F" w:rsidRPr="0073374F" w:rsidRDefault="0031559E" w:rsidP="0031559E">
            <w:r>
              <w:t xml:space="preserve">           </w:t>
            </w:r>
            <w:proofErr w:type="gramStart"/>
            <w:r w:rsidR="0073374F" w:rsidRPr="0073374F">
              <w:t>using</w:t>
            </w:r>
            <w:proofErr w:type="gramEnd"/>
            <w:r w:rsidR="0073374F" w:rsidRPr="0073374F">
              <w:t xml:space="preserve"> the texts collected (see </w:t>
            </w:r>
            <w:r w:rsidR="0073374F" w:rsidRPr="0073374F">
              <w:rPr>
                <w:b/>
                <w:bCs/>
              </w:rPr>
              <w:t>Notes</w:t>
            </w:r>
            <w:r w:rsidR="0073374F" w:rsidRPr="0073374F">
              <w:t>.)</w:t>
            </w:r>
          </w:p>
          <w:p w:rsidR="0073374F" w:rsidRPr="0073374F" w:rsidRDefault="0073374F" w:rsidP="00812228">
            <w:pPr>
              <w:numPr>
                <w:ilvl w:val="0"/>
                <w:numId w:val="109"/>
              </w:numPr>
              <w:spacing w:line="240" w:lineRule="auto"/>
              <w:ind w:right="75"/>
            </w:pPr>
            <w:r w:rsidRPr="0073374F">
              <w:t xml:space="preserve">Share the following prompt with students.  Have them discuss in small groups what their opinion on the prompt is, and to write their opinion in their writing journal.  This will be the start of several days of lessons on opinion writing.  (See </w:t>
            </w:r>
            <w:r w:rsidRPr="0073374F">
              <w:rPr>
                <w:b/>
                <w:bCs/>
              </w:rPr>
              <w:t>Gr 5 Resource E: Prompt</w:t>
            </w:r>
            <w:r w:rsidRPr="0073374F">
              <w:t>) Prompt:  </w:t>
            </w:r>
          </w:p>
          <w:p w:rsidR="0073374F" w:rsidRPr="0073374F" w:rsidRDefault="0073374F" w:rsidP="00812228">
            <w:pPr>
              <w:numPr>
                <w:ilvl w:val="1"/>
                <w:numId w:val="109"/>
              </w:numPr>
              <w:spacing w:line="240" w:lineRule="auto"/>
              <w:ind w:right="75"/>
            </w:pPr>
            <w:r w:rsidRPr="0073374F">
              <w:t xml:space="preserve">Leading up to and during the Civil War times, many people  were divided into two Groups, those who wanted to keep the United States as a union, and those who wanted to split the country into two separate nations. People on both sides had very strong reasons about why their side was correct. Sometimes families were divided by this issue. You live in Georgia which was a Confederate state, but Georgia is a part of the United States today. </w:t>
            </w:r>
          </w:p>
          <w:p w:rsidR="0073374F" w:rsidRPr="0073374F" w:rsidRDefault="0073374F" w:rsidP="00812228">
            <w:pPr>
              <w:numPr>
                <w:ilvl w:val="1"/>
                <w:numId w:val="109"/>
              </w:numPr>
              <w:spacing w:line="240" w:lineRule="auto"/>
              <w:ind w:right="75"/>
            </w:pPr>
            <w:r w:rsidRPr="0073374F">
              <w:t>If a state disagrees with the national government, should it be allowed to secede from the country?</w:t>
            </w:r>
          </w:p>
          <w:p w:rsidR="0073374F" w:rsidRPr="0073374F" w:rsidRDefault="0073374F" w:rsidP="00812228">
            <w:pPr>
              <w:numPr>
                <w:ilvl w:val="1"/>
                <w:numId w:val="109"/>
              </w:numPr>
              <w:spacing w:line="240" w:lineRule="auto"/>
              <w:ind w:right="75"/>
            </w:pPr>
            <w:r w:rsidRPr="0073374F">
              <w:t>Think about how states and the national government interact with each other. Think about what states do for the country, and what the country does for states.</w:t>
            </w:r>
          </w:p>
          <w:p w:rsidR="0073374F" w:rsidRPr="0073374F" w:rsidRDefault="0073374F" w:rsidP="00812228">
            <w:pPr>
              <w:numPr>
                <w:ilvl w:val="1"/>
                <w:numId w:val="109"/>
              </w:numPr>
              <w:spacing w:line="240" w:lineRule="auto"/>
              <w:ind w:right="75"/>
            </w:pPr>
            <w:r w:rsidRPr="0073374F">
              <w:t xml:space="preserve">Remember, the Revolutionary </w:t>
            </w:r>
            <w:r w:rsidRPr="0073374F">
              <w:lastRenderedPageBreak/>
              <w:t>War was a fight between the English colonies and the national English government, which is similar to a civil war. The Revolutionary War is remembered as a good war for the United States, but the Civil War is remembered as a bad war for the United States.</w:t>
            </w:r>
          </w:p>
          <w:p w:rsidR="0073374F" w:rsidRPr="0073374F" w:rsidRDefault="0073374F" w:rsidP="00812228">
            <w:pPr>
              <w:numPr>
                <w:ilvl w:val="1"/>
                <w:numId w:val="109"/>
              </w:numPr>
              <w:ind w:right="75"/>
            </w:pPr>
            <w:r w:rsidRPr="0073374F">
              <w:t xml:space="preserve">What is your opinion about this?  Should a state be allowed to secede from the country? Why do you feel this way? What reasons from your knowledge of history and life today will support your Write an essay that will share and explain your opinion to others in your class. </w:t>
            </w:r>
          </w:p>
          <w:p w:rsidR="0073374F" w:rsidRPr="0073374F" w:rsidRDefault="0073374F" w:rsidP="00812228">
            <w:pPr>
              <w:numPr>
                <w:ilvl w:val="1"/>
                <w:numId w:val="109"/>
              </w:numPr>
              <w:spacing w:line="240" w:lineRule="auto"/>
              <w:ind w:right="75"/>
            </w:pPr>
            <w:r w:rsidRPr="0073374F">
              <w:rPr>
                <w:b/>
                <w:bCs/>
              </w:rPr>
              <w:t>Grammar and Convention Focus: Conjunctions and Commas</w:t>
            </w:r>
          </w:p>
          <w:p w:rsidR="0073374F" w:rsidRPr="0073374F" w:rsidRDefault="0073374F" w:rsidP="00812228">
            <w:pPr>
              <w:numPr>
                <w:ilvl w:val="1"/>
                <w:numId w:val="109"/>
              </w:numPr>
              <w:tabs>
                <w:tab w:val="num" w:pos="720"/>
              </w:tabs>
              <w:spacing w:line="240" w:lineRule="auto"/>
              <w:ind w:right="75"/>
              <w:rPr>
                <w:b/>
                <w:bCs/>
              </w:rPr>
            </w:pPr>
            <w:r w:rsidRPr="0073374F">
              <w:t>Introduce coordinating conjunctions and their role in a sentence.</w:t>
            </w:r>
          </w:p>
          <w:p w:rsidR="0073374F" w:rsidRPr="0073374F" w:rsidRDefault="0073374F" w:rsidP="00812228">
            <w:pPr>
              <w:numPr>
                <w:ilvl w:val="1"/>
                <w:numId w:val="109"/>
              </w:numPr>
              <w:spacing w:line="240" w:lineRule="auto"/>
              <w:ind w:right="75"/>
              <w:rPr>
                <w:b/>
                <w:bCs/>
              </w:rPr>
            </w:pPr>
            <w:r w:rsidRPr="0073374F">
              <w:t>connecting (and, so)</w:t>
            </w:r>
          </w:p>
          <w:p w:rsidR="0073374F" w:rsidRPr="0073374F" w:rsidRDefault="0073374F" w:rsidP="00812228">
            <w:pPr>
              <w:numPr>
                <w:ilvl w:val="1"/>
                <w:numId w:val="109"/>
              </w:numPr>
              <w:spacing w:line="240" w:lineRule="auto"/>
              <w:ind w:right="75"/>
              <w:rPr>
                <w:b/>
                <w:bCs/>
              </w:rPr>
            </w:pPr>
            <w:r w:rsidRPr="0073374F">
              <w:t>dividing or choosing (or)</w:t>
            </w:r>
          </w:p>
          <w:p w:rsidR="0073374F" w:rsidRPr="0073374F" w:rsidRDefault="0073374F" w:rsidP="00812228">
            <w:pPr>
              <w:numPr>
                <w:ilvl w:val="1"/>
                <w:numId w:val="109"/>
              </w:numPr>
              <w:spacing w:line="240" w:lineRule="auto"/>
              <w:ind w:right="75"/>
              <w:rPr>
                <w:b/>
                <w:bCs/>
              </w:rPr>
            </w:pPr>
            <w:r w:rsidRPr="0073374F">
              <w:t>negating (nor, but)  </w:t>
            </w:r>
          </w:p>
          <w:p w:rsidR="0073374F" w:rsidRPr="0073374F" w:rsidRDefault="0073374F" w:rsidP="00812228">
            <w:pPr>
              <w:numPr>
                <w:ilvl w:val="1"/>
                <w:numId w:val="109"/>
              </w:numPr>
              <w:spacing w:line="240" w:lineRule="auto"/>
              <w:ind w:right="75"/>
              <w:rPr>
                <w:b/>
                <w:bCs/>
              </w:rPr>
            </w:pPr>
            <w:r w:rsidRPr="0073374F">
              <w:t>explaining (for, yet)</w:t>
            </w:r>
          </w:p>
          <w:p w:rsidR="0073374F" w:rsidRPr="0073374F" w:rsidRDefault="006C7A9C" w:rsidP="00812228">
            <w:pPr>
              <w:numPr>
                <w:ilvl w:val="1"/>
                <w:numId w:val="109"/>
              </w:numPr>
              <w:tabs>
                <w:tab w:val="num" w:pos="720"/>
              </w:tabs>
              <w:spacing w:line="240" w:lineRule="auto"/>
              <w:ind w:right="75"/>
              <w:rPr>
                <w:b/>
                <w:bCs/>
              </w:rPr>
            </w:pPr>
            <w:hyperlink r:id="rId17" w:history="1">
              <w:r w:rsidR="0073374F" w:rsidRPr="0073374F">
                <w:rPr>
                  <w:rStyle w:val="Hyperlink"/>
                </w:rPr>
                <w:t xml:space="preserve">Schoolhouse Rock </w:t>
              </w:r>
            </w:hyperlink>
            <w:r w:rsidR="0073374F" w:rsidRPr="0073374F">
              <w:t>Grammar Rocks</w:t>
            </w:r>
            <w:proofErr w:type="gramStart"/>
            <w:r w:rsidR="0073374F" w:rsidRPr="0073374F">
              <w:t>;  FANBOYS</w:t>
            </w:r>
            <w:proofErr w:type="gramEnd"/>
            <w:r w:rsidR="0073374F" w:rsidRPr="0073374F">
              <w:t xml:space="preserve"> </w:t>
            </w:r>
            <w:hyperlink r:id="rId18" w:history="1">
              <w:r w:rsidR="0073374F" w:rsidRPr="0073374F">
                <w:rPr>
                  <w:rStyle w:val="Hyperlink"/>
                </w:rPr>
                <w:t>(Click here for FANBOYS posters.)</w:t>
              </w:r>
            </w:hyperlink>
          </w:p>
          <w:p w:rsidR="0073374F" w:rsidRPr="0073374F" w:rsidRDefault="0073374F" w:rsidP="00812228">
            <w:pPr>
              <w:numPr>
                <w:ilvl w:val="1"/>
                <w:numId w:val="109"/>
              </w:numPr>
              <w:tabs>
                <w:tab w:val="num" w:pos="720"/>
              </w:tabs>
              <w:spacing w:line="240" w:lineRule="auto"/>
              <w:ind w:right="75"/>
              <w:rPr>
                <w:b/>
                <w:bCs/>
              </w:rPr>
            </w:pPr>
            <w:r w:rsidRPr="0073374F">
              <w:t>Explain that a comma always comes before the conjunction in a compound sentence.</w:t>
            </w:r>
          </w:p>
          <w:p w:rsidR="0073374F" w:rsidRPr="0073374F" w:rsidRDefault="0073374F" w:rsidP="00812228">
            <w:pPr>
              <w:numPr>
                <w:ilvl w:val="1"/>
                <w:numId w:val="109"/>
              </w:numPr>
              <w:tabs>
                <w:tab w:val="num" w:pos="720"/>
              </w:tabs>
              <w:spacing w:line="240" w:lineRule="auto"/>
              <w:ind w:right="75"/>
              <w:rPr>
                <w:b/>
                <w:bCs/>
              </w:rPr>
            </w:pPr>
            <w:r w:rsidRPr="0073374F">
              <w:t>Discuss the differences between compound subjects, compound predicates, and compound sentences.</w:t>
            </w:r>
          </w:p>
          <w:p w:rsidR="0073374F" w:rsidRPr="0031559E" w:rsidRDefault="0073374F" w:rsidP="00812228">
            <w:pPr>
              <w:numPr>
                <w:ilvl w:val="1"/>
                <w:numId w:val="109"/>
              </w:numPr>
              <w:tabs>
                <w:tab w:val="num" w:pos="720"/>
              </w:tabs>
              <w:spacing w:line="240" w:lineRule="auto"/>
              <w:ind w:right="75"/>
              <w:rPr>
                <w:b/>
                <w:bCs/>
              </w:rPr>
            </w:pPr>
            <w:r w:rsidRPr="0073374F">
              <w:lastRenderedPageBreak/>
              <w:t>Students look for examples of comma usage in their texts.</w:t>
            </w:r>
          </w:p>
          <w:p w:rsidR="0073374F" w:rsidRPr="0073374F" w:rsidRDefault="0073374F" w:rsidP="00812228">
            <w:pPr>
              <w:numPr>
                <w:ilvl w:val="1"/>
                <w:numId w:val="109"/>
              </w:numPr>
              <w:spacing w:line="240" w:lineRule="auto"/>
              <w:ind w:right="75"/>
            </w:pPr>
            <w:r w:rsidRPr="0073374F">
              <w:rPr>
                <w:b/>
                <w:bCs/>
              </w:rPr>
              <w:t xml:space="preserve">Note: </w:t>
            </w:r>
            <w:r w:rsidRPr="0073374F">
              <w:t xml:space="preserve">Teachers can use this opportunity to allow students to learn/practice/use the following resources according to standard ELACC5L4c. This should not be used for busy work to look up all unknown words. </w:t>
            </w:r>
          </w:p>
          <w:p w:rsidR="0073374F" w:rsidRPr="0073374F" w:rsidRDefault="0073374F" w:rsidP="00812228">
            <w:pPr>
              <w:numPr>
                <w:ilvl w:val="1"/>
                <w:numId w:val="109"/>
              </w:numPr>
              <w:spacing w:line="240" w:lineRule="auto"/>
              <w:ind w:right="75"/>
            </w:pPr>
            <w:r w:rsidRPr="0073374F">
              <w:t>Students will use the resources available (i.e. dictionaries, thesauruses, computers, electronic devices, etc.) to determine the meaning, synonyms, and antonyms of the vocabulary words chosen.  Please see the Instructions in the reading column.</w:t>
            </w:r>
          </w:p>
          <w:p w:rsidR="0073374F" w:rsidRPr="0073374F" w:rsidRDefault="0073374F" w:rsidP="0073374F">
            <w:pPr>
              <w:spacing w:line="240" w:lineRule="auto"/>
              <w:ind w:left="1080" w:right="75"/>
            </w:pPr>
            <w:r w:rsidRPr="0073374F">
              <w:br/>
            </w:r>
          </w:p>
          <w:p w:rsidR="0073374F" w:rsidRPr="0073374F" w:rsidRDefault="0073374F" w:rsidP="0073374F">
            <w:pPr>
              <w:spacing w:line="240" w:lineRule="auto"/>
              <w:ind w:right="75"/>
            </w:pPr>
            <w:r w:rsidRPr="0073374F">
              <w:rPr>
                <w:b/>
                <w:bCs/>
              </w:rPr>
              <w:t>Ticket Out the Door:</w:t>
            </w:r>
          </w:p>
          <w:p w:rsidR="0073374F" w:rsidRPr="0073374F" w:rsidRDefault="0073374F" w:rsidP="00812228">
            <w:pPr>
              <w:numPr>
                <w:ilvl w:val="1"/>
                <w:numId w:val="109"/>
              </w:numPr>
              <w:tabs>
                <w:tab w:val="num" w:pos="720"/>
              </w:tabs>
              <w:spacing w:line="240" w:lineRule="auto"/>
              <w:ind w:right="75"/>
              <w:rPr>
                <w:b/>
                <w:bCs/>
              </w:rPr>
            </w:pPr>
            <w:r w:rsidRPr="0073374F">
              <w:t xml:space="preserve">Identify coordinating conjunctions used in the chapter of the Extended Text, and write the sentences in your notebook. </w:t>
            </w:r>
          </w:p>
          <w:p w:rsidR="0073374F" w:rsidRDefault="0073374F" w:rsidP="0073374F">
            <w:pPr>
              <w:spacing w:line="240" w:lineRule="auto"/>
              <w:ind w:left="1440" w:right="75"/>
            </w:pPr>
            <w:proofErr w:type="gramStart"/>
            <w:r w:rsidRPr="0073374F">
              <w:t>opinion</w:t>
            </w:r>
            <w:proofErr w:type="gramEnd"/>
            <w:r w:rsidRPr="0073374F">
              <w:t>?</w:t>
            </w:r>
          </w:p>
          <w:p w:rsidR="0073374F" w:rsidRPr="0073374F" w:rsidRDefault="0073374F" w:rsidP="0073374F">
            <w:pPr>
              <w:spacing w:line="240" w:lineRule="auto"/>
              <w:ind w:left="720" w:right="75"/>
            </w:pPr>
          </w:p>
          <w:p w:rsidR="00D767A9" w:rsidRPr="00D767A9" w:rsidRDefault="00D767A9" w:rsidP="0073374F">
            <w:pPr>
              <w:spacing w:line="240" w:lineRule="auto"/>
              <w:ind w:left="720" w:right="75"/>
            </w:pPr>
          </w:p>
          <w:p w:rsidR="003D7188" w:rsidRDefault="003D7188" w:rsidP="007E4F55">
            <w:pPr>
              <w:spacing w:line="240" w:lineRule="auto"/>
              <w:ind w:left="345" w:right="75"/>
            </w:pPr>
          </w:p>
        </w:tc>
      </w:tr>
    </w:tbl>
    <w:p w:rsidR="008E340A" w:rsidRDefault="008E340A" w:rsidP="007E4F55">
      <w:bookmarkStart w:id="4" w:name="h.b43ansvbuz23" w:colFirst="0" w:colLast="0"/>
      <w:bookmarkStart w:id="5" w:name="h.bipt6h1iha" w:colFirst="0" w:colLast="0"/>
      <w:bookmarkStart w:id="6" w:name="h.2xbw2mrigew8" w:colFirst="0" w:colLast="0"/>
      <w:bookmarkEnd w:id="4"/>
      <w:bookmarkEnd w:id="5"/>
      <w:bookmarkEnd w:id="6"/>
    </w:p>
    <w:p w:rsidR="003D7188" w:rsidRDefault="003D7188" w:rsidP="007E4F55"/>
    <w:p w:rsidR="0073374F" w:rsidRDefault="0073374F">
      <w:pPr>
        <w:spacing w:line="240" w:lineRule="auto"/>
        <w:ind w:right="540"/>
      </w:pPr>
    </w:p>
    <w:p w:rsidR="0073374F" w:rsidRDefault="0073374F">
      <w:pPr>
        <w:spacing w:line="240" w:lineRule="auto"/>
        <w:ind w:right="540"/>
      </w:pPr>
    </w:p>
    <w:p w:rsidR="0073374F" w:rsidRDefault="0073374F">
      <w:pPr>
        <w:spacing w:line="240" w:lineRule="auto"/>
        <w:ind w:right="540"/>
      </w:pPr>
    </w:p>
    <w:p w:rsidR="0073374F" w:rsidRDefault="0073374F">
      <w:pPr>
        <w:spacing w:line="240" w:lineRule="auto"/>
        <w:ind w:right="540"/>
      </w:pPr>
    </w:p>
    <w:p w:rsidR="003D7188" w:rsidRDefault="003D7188">
      <w:pPr>
        <w:spacing w:line="240" w:lineRule="auto"/>
        <w:ind w:right="540"/>
      </w:pPr>
    </w:p>
    <w:p w:rsidR="003D7188" w:rsidRDefault="003D7188">
      <w:pPr>
        <w:spacing w:line="240" w:lineRule="auto"/>
        <w:ind w:right="540"/>
      </w:pPr>
    </w:p>
    <w:tbl>
      <w:tblPr>
        <w:tblW w:w="925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575"/>
      </w:tblGrid>
      <w:tr w:rsidR="003D7188">
        <w:tc>
          <w:tcPr>
            <w:tcW w:w="4680" w:type="dxa"/>
            <w:tcMar>
              <w:top w:w="100" w:type="dxa"/>
              <w:left w:w="100" w:type="dxa"/>
              <w:bottom w:w="100" w:type="dxa"/>
              <w:right w:w="100" w:type="dxa"/>
            </w:tcMar>
          </w:tcPr>
          <w:p w:rsidR="003D7188" w:rsidRDefault="000047D9">
            <w:pPr>
              <w:spacing w:line="240" w:lineRule="auto"/>
              <w:rPr>
                <w:b/>
              </w:rPr>
            </w:pPr>
            <w:r w:rsidRPr="000047D9">
              <w:rPr>
                <w:b/>
                <w:u w:val="single"/>
              </w:rPr>
              <w:lastRenderedPageBreak/>
              <w:t>Lesson 3</w:t>
            </w:r>
            <w:r w:rsidR="005C4055">
              <w:rPr>
                <w:b/>
              </w:rPr>
              <w:t xml:space="preserve"> </w:t>
            </w:r>
            <w:r w:rsidR="00D8173C">
              <w:rPr>
                <w:b/>
              </w:rPr>
              <w:t xml:space="preserve"> </w:t>
            </w:r>
            <w:r w:rsidR="005C4055">
              <w:rPr>
                <w:b/>
              </w:rPr>
              <w:t>Theme</w:t>
            </w:r>
          </w:p>
          <w:p w:rsidR="002A1496" w:rsidRDefault="002A1496">
            <w:pPr>
              <w:spacing w:line="240" w:lineRule="auto"/>
            </w:pPr>
          </w:p>
          <w:p w:rsidR="000047D9" w:rsidRPr="000047D9" w:rsidRDefault="000047D9">
            <w:pPr>
              <w:spacing w:line="240" w:lineRule="auto"/>
              <w:rPr>
                <w:b/>
              </w:rPr>
            </w:pPr>
            <w:r>
              <w:rPr>
                <w:b/>
              </w:rPr>
              <w:t>Standards</w:t>
            </w:r>
          </w:p>
          <w:p w:rsidR="002A1496" w:rsidRDefault="002A1496">
            <w:pPr>
              <w:spacing w:line="240" w:lineRule="auto"/>
            </w:pPr>
            <w:r w:rsidRPr="000047D9">
              <w:t>ELA5CCRL2:</w:t>
            </w:r>
            <w:r>
              <w:rPr>
                <w:b/>
              </w:rPr>
              <w:t xml:space="preserve">  </w:t>
            </w:r>
            <w:r>
              <w:t>Determine a theme of a story, drama, or poem from details in the text.  Include how characters in a story or drama respond to challenges or how the speaker in a poem reflects upon a topic.  Summarize the text.</w:t>
            </w:r>
          </w:p>
          <w:p w:rsidR="003D7188" w:rsidRDefault="005C4055">
            <w:pPr>
              <w:spacing w:line="240" w:lineRule="auto"/>
            </w:pPr>
            <w:r w:rsidRPr="000047D9">
              <w:t>ELA5CCRL9</w:t>
            </w:r>
            <w:r w:rsidR="002A1496" w:rsidRPr="000047D9">
              <w:t>:</w:t>
            </w:r>
            <w:r w:rsidR="00106611">
              <w:rPr>
                <w:b/>
              </w:rPr>
              <w:t xml:space="preserve">  </w:t>
            </w:r>
            <w:r w:rsidR="00106611">
              <w:t>Compare and contrast stories in the same genre (e.g., mysteries and adventure stories) on their approaches to similar themes and topics.</w:t>
            </w:r>
          </w:p>
          <w:p w:rsidR="00106611" w:rsidRDefault="00106611">
            <w:pPr>
              <w:spacing w:line="240" w:lineRule="auto"/>
            </w:pPr>
          </w:p>
          <w:p w:rsidR="00D8173C" w:rsidRDefault="00D8173C">
            <w:pPr>
              <w:spacing w:line="240" w:lineRule="auto"/>
              <w:rPr>
                <w:b/>
              </w:rPr>
            </w:pPr>
            <w:r>
              <w:rPr>
                <w:b/>
              </w:rPr>
              <w:t>Learning Targets</w:t>
            </w:r>
          </w:p>
          <w:p w:rsidR="00106611" w:rsidRDefault="00106611">
            <w:pPr>
              <w:spacing w:line="240" w:lineRule="auto"/>
            </w:pPr>
            <w:r>
              <w:t>I CAN determine the theme of a story using details in the text.</w:t>
            </w:r>
          </w:p>
          <w:p w:rsidR="008E340A" w:rsidRPr="00D8173C" w:rsidRDefault="008E340A">
            <w:pPr>
              <w:spacing w:line="240" w:lineRule="auto"/>
              <w:rPr>
                <w:b/>
              </w:rPr>
            </w:pPr>
            <w:r>
              <w:t>I Can identify specific details that describe characters.</w:t>
            </w:r>
          </w:p>
          <w:p w:rsidR="00106611" w:rsidRPr="00106611" w:rsidRDefault="00106611">
            <w:pPr>
              <w:spacing w:line="240" w:lineRule="auto"/>
            </w:pPr>
            <w:r>
              <w:t xml:space="preserve">I CAN compare and contrast characters in a text using specific details in a text. </w:t>
            </w:r>
          </w:p>
          <w:p w:rsidR="003D7188" w:rsidRDefault="003D7188">
            <w:pPr>
              <w:spacing w:line="240" w:lineRule="auto"/>
            </w:pPr>
          </w:p>
          <w:p w:rsidR="003D7188" w:rsidRDefault="000047D9">
            <w:pPr>
              <w:spacing w:line="240" w:lineRule="auto"/>
            </w:pPr>
            <w:r>
              <w:rPr>
                <w:b/>
              </w:rPr>
              <w:t>Instruction</w:t>
            </w:r>
          </w:p>
          <w:p w:rsidR="003D7188" w:rsidRDefault="005C4055" w:rsidP="00812228">
            <w:pPr>
              <w:numPr>
                <w:ilvl w:val="0"/>
                <w:numId w:val="87"/>
              </w:numPr>
              <w:spacing w:line="240" w:lineRule="auto"/>
              <w:ind w:left="435" w:hanging="359"/>
            </w:pPr>
            <w:r>
              <w:t>Complete a mini lesson on theme.</w:t>
            </w:r>
          </w:p>
          <w:p w:rsidR="003D7188" w:rsidRDefault="005C4055" w:rsidP="00812228">
            <w:pPr>
              <w:numPr>
                <w:ilvl w:val="0"/>
                <w:numId w:val="87"/>
              </w:numPr>
              <w:spacing w:line="240" w:lineRule="auto"/>
              <w:ind w:left="435" w:hanging="359"/>
            </w:pPr>
            <w:r>
              <w:t xml:space="preserve">Read </w:t>
            </w:r>
            <w:r>
              <w:rPr>
                <w:i/>
              </w:rPr>
              <w:t xml:space="preserve">The </w:t>
            </w:r>
            <w:proofErr w:type="spellStart"/>
            <w:r>
              <w:rPr>
                <w:i/>
              </w:rPr>
              <w:t>Sneetches</w:t>
            </w:r>
            <w:proofErr w:type="spellEnd"/>
            <w:r>
              <w:t xml:space="preserve"> by Dr. </w:t>
            </w:r>
            <w:proofErr w:type="spellStart"/>
            <w:r>
              <w:t>Suess</w:t>
            </w:r>
            <w:proofErr w:type="spellEnd"/>
          </w:p>
          <w:p w:rsidR="003D7188" w:rsidRDefault="005C4055" w:rsidP="00812228">
            <w:pPr>
              <w:numPr>
                <w:ilvl w:val="0"/>
                <w:numId w:val="87"/>
              </w:numPr>
              <w:spacing w:line="240" w:lineRule="auto"/>
              <w:ind w:left="435" w:hanging="359"/>
            </w:pPr>
            <w:r>
              <w:t xml:space="preserve">After listening to the story, each student should write one sentence that gives an explanation of the theme of </w:t>
            </w:r>
            <w:r>
              <w:rPr>
                <w:i/>
              </w:rPr>
              <w:t xml:space="preserve">The </w:t>
            </w:r>
            <w:proofErr w:type="spellStart"/>
            <w:r>
              <w:rPr>
                <w:i/>
              </w:rPr>
              <w:t>Sneetches</w:t>
            </w:r>
            <w:proofErr w:type="spellEnd"/>
            <w:r>
              <w:t xml:space="preserve"> and be ready to share with a group. </w:t>
            </w:r>
          </w:p>
          <w:p w:rsidR="003D7188" w:rsidRDefault="005C4055" w:rsidP="00812228">
            <w:pPr>
              <w:numPr>
                <w:ilvl w:val="0"/>
                <w:numId w:val="87"/>
              </w:numPr>
              <w:spacing w:line="240" w:lineRule="auto"/>
              <w:ind w:left="435" w:hanging="359"/>
            </w:pPr>
            <w:r>
              <w:t>Students should then work in groups and collaborate to prepare one well-written theme statement to share with the class.</w:t>
            </w:r>
          </w:p>
          <w:p w:rsidR="003D7188" w:rsidRDefault="005C4055" w:rsidP="00812228">
            <w:pPr>
              <w:numPr>
                <w:ilvl w:val="0"/>
                <w:numId w:val="87"/>
              </w:numPr>
              <w:spacing w:line="240" w:lineRule="auto"/>
              <w:ind w:left="435" w:hanging="359"/>
            </w:pPr>
            <w:r>
              <w:t>Teacher may create a theme anchor chart that lists various themes of books that the class has read.</w:t>
            </w:r>
          </w:p>
          <w:p w:rsidR="003D7188" w:rsidRDefault="005C4055" w:rsidP="00812228">
            <w:pPr>
              <w:numPr>
                <w:ilvl w:val="0"/>
                <w:numId w:val="87"/>
              </w:numPr>
              <w:spacing w:line="240" w:lineRule="auto"/>
              <w:ind w:left="435" w:hanging="359"/>
            </w:pPr>
            <w:r>
              <w:t>Explain that sometimes theme can be determined by how characters react to challenges.  Example:</w:t>
            </w:r>
          </w:p>
          <w:p w:rsidR="003D7188" w:rsidRDefault="005C4055" w:rsidP="00812228">
            <w:pPr>
              <w:numPr>
                <w:ilvl w:val="1"/>
                <w:numId w:val="87"/>
              </w:numPr>
              <w:spacing w:line="240" w:lineRule="auto"/>
              <w:ind w:left="795" w:hanging="359"/>
            </w:pPr>
            <w:r>
              <w:t xml:space="preserve">In </w:t>
            </w:r>
            <w:r>
              <w:rPr>
                <w:i/>
              </w:rPr>
              <w:t>Goldilocks and the Three Bears</w:t>
            </w:r>
            <w:r>
              <w:t xml:space="preserve"> the bears r</w:t>
            </w:r>
            <w:r w:rsidR="00106611">
              <w:t xml:space="preserve">eturn home to see their </w:t>
            </w:r>
            <w:r w:rsidR="00106611">
              <w:lastRenderedPageBreak/>
              <w:t>house</w:t>
            </w:r>
            <w:r>
              <w:t xml:space="preserve"> destroyed by Goldilocks.  If the bears became angry and chased after Goldilocks and ate her up, the theme could be that consequences follow actions.  If the bears forgive Goldilocks, clean up their house, and invite her to be a friend and teach her how to behave correctly in other people’s homes, the theme could be about forgiveness.  </w:t>
            </w:r>
          </w:p>
          <w:p w:rsidR="003D7188" w:rsidRDefault="005C4055" w:rsidP="00812228">
            <w:pPr>
              <w:numPr>
                <w:ilvl w:val="0"/>
                <w:numId w:val="87"/>
              </w:numPr>
              <w:spacing w:line="240" w:lineRule="auto"/>
              <w:ind w:left="435" w:right="75" w:hanging="359"/>
            </w:pPr>
            <w:r>
              <w:t>Read Chapter 2 from the Extended Text.</w:t>
            </w:r>
          </w:p>
          <w:p w:rsidR="003D7188" w:rsidRDefault="005C4055" w:rsidP="00812228">
            <w:pPr>
              <w:numPr>
                <w:ilvl w:val="0"/>
                <w:numId w:val="87"/>
              </w:numPr>
              <w:spacing w:line="240" w:lineRule="auto"/>
              <w:ind w:left="435" w:right="75" w:hanging="359"/>
            </w:pPr>
            <w:r>
              <w:t>Discuss challenges of the charact</w:t>
            </w:r>
            <w:r w:rsidR="00106611">
              <w:t xml:space="preserve">ers in the Extended Text using </w:t>
            </w:r>
            <w:r>
              <w:t xml:space="preserve">examples from the text to support statements.  </w:t>
            </w:r>
          </w:p>
          <w:p w:rsidR="003D7188" w:rsidRDefault="005C4055" w:rsidP="00812228">
            <w:pPr>
              <w:numPr>
                <w:ilvl w:val="0"/>
                <w:numId w:val="87"/>
              </w:numPr>
              <w:spacing w:line="240" w:lineRule="auto"/>
              <w:ind w:left="435" w:right="75" w:hanging="359"/>
            </w:pPr>
            <w:r>
              <w:t xml:space="preserve">Discuss how those challenges can lead the reader to determine the theme of the book.  </w:t>
            </w:r>
          </w:p>
          <w:p w:rsidR="003D7188" w:rsidRDefault="003D7188">
            <w:pPr>
              <w:spacing w:line="240" w:lineRule="auto"/>
            </w:pPr>
          </w:p>
          <w:p w:rsidR="003D7188" w:rsidRDefault="005C4055">
            <w:pPr>
              <w:spacing w:line="240" w:lineRule="auto"/>
            </w:pPr>
            <w:r>
              <w:rPr>
                <w:b/>
              </w:rPr>
              <w:t>Formative Assessment Opportunity</w:t>
            </w:r>
          </w:p>
          <w:p w:rsidR="003D7188" w:rsidRDefault="005C4055" w:rsidP="00812228">
            <w:pPr>
              <w:pStyle w:val="ListParagraph"/>
              <w:numPr>
                <w:ilvl w:val="0"/>
                <w:numId w:val="100"/>
              </w:numPr>
              <w:spacing w:line="240" w:lineRule="auto"/>
            </w:pPr>
            <w:r>
              <w:t xml:space="preserve">Notebook response: Student should tell how a theme is developed and give an example of a theme from another story the student/class has read. This is the opportunity to discuss theme in the Extended Text. This may give an opportunity for an illustration by the student, as well. </w:t>
            </w:r>
          </w:p>
          <w:p w:rsidR="003D7188" w:rsidRDefault="003D7188">
            <w:pPr>
              <w:spacing w:line="240" w:lineRule="auto"/>
              <w:ind w:right="-14"/>
            </w:pPr>
          </w:p>
        </w:tc>
        <w:tc>
          <w:tcPr>
            <w:tcW w:w="4575" w:type="dxa"/>
            <w:tcMar>
              <w:top w:w="100" w:type="dxa"/>
              <w:left w:w="100" w:type="dxa"/>
              <w:bottom w:w="100" w:type="dxa"/>
              <w:right w:w="100" w:type="dxa"/>
            </w:tcMar>
          </w:tcPr>
          <w:p w:rsidR="003D7188" w:rsidRDefault="00D8173C">
            <w:pPr>
              <w:spacing w:line="240" w:lineRule="auto"/>
              <w:ind w:right="75"/>
            </w:pPr>
            <w:r w:rsidRPr="00D8173C">
              <w:rPr>
                <w:b/>
                <w:u w:val="single"/>
              </w:rPr>
              <w:lastRenderedPageBreak/>
              <w:t>Lesson 3</w:t>
            </w:r>
            <w:r w:rsidR="005C4055">
              <w:rPr>
                <w:b/>
              </w:rPr>
              <w:t xml:space="preserve"> </w:t>
            </w:r>
            <w:r>
              <w:rPr>
                <w:b/>
              </w:rPr>
              <w:t xml:space="preserve"> </w:t>
            </w:r>
            <w:r w:rsidR="005C4055">
              <w:rPr>
                <w:b/>
              </w:rPr>
              <w:t xml:space="preserve">Commas in a Series; Opinion Writing </w:t>
            </w:r>
          </w:p>
          <w:p w:rsidR="00981217" w:rsidRDefault="00981217">
            <w:pPr>
              <w:spacing w:line="240" w:lineRule="auto"/>
              <w:ind w:right="75"/>
              <w:rPr>
                <w:b/>
              </w:rPr>
            </w:pPr>
          </w:p>
          <w:p w:rsidR="00D8173C" w:rsidRDefault="00D8173C">
            <w:pPr>
              <w:spacing w:line="240" w:lineRule="auto"/>
              <w:ind w:right="75"/>
              <w:rPr>
                <w:b/>
              </w:rPr>
            </w:pPr>
            <w:r>
              <w:rPr>
                <w:b/>
              </w:rPr>
              <w:t>Standards</w:t>
            </w:r>
          </w:p>
          <w:p w:rsidR="00981217" w:rsidRDefault="005C4055">
            <w:pPr>
              <w:spacing w:line="240" w:lineRule="auto"/>
              <w:ind w:right="75"/>
              <w:rPr>
                <w:b/>
              </w:rPr>
            </w:pPr>
            <w:r w:rsidRPr="00981217">
              <w:t>ELACC5W1</w:t>
            </w:r>
            <w:r w:rsidR="00981217">
              <w:rPr>
                <w:b/>
              </w:rPr>
              <w:t xml:space="preserve">:  </w:t>
            </w:r>
            <w:r w:rsidR="00981217">
              <w:t>Write opinion pieces on topics or texts, supporting a point of view with reasons.</w:t>
            </w:r>
            <w:r>
              <w:rPr>
                <w:b/>
              </w:rPr>
              <w:t xml:space="preserve"> </w:t>
            </w:r>
          </w:p>
          <w:p w:rsidR="003D7188" w:rsidRDefault="005C4055">
            <w:pPr>
              <w:spacing w:line="240" w:lineRule="auto"/>
              <w:ind w:right="75"/>
            </w:pPr>
            <w:r w:rsidRPr="00981217">
              <w:t>ELACC5W4</w:t>
            </w:r>
            <w:r w:rsidR="00981217">
              <w:rPr>
                <w:b/>
              </w:rPr>
              <w:t xml:space="preserve">:  </w:t>
            </w:r>
            <w:r w:rsidR="00981217">
              <w:t>Produce a clear and coherent writing in which the development and organization are appropriate t</w:t>
            </w:r>
            <w:r w:rsidR="00D8173C">
              <w:t>o lesson, purpose and audience.</w:t>
            </w:r>
          </w:p>
          <w:p w:rsidR="003D634D" w:rsidRDefault="003D634D">
            <w:pPr>
              <w:spacing w:line="240" w:lineRule="auto"/>
              <w:ind w:right="75"/>
            </w:pPr>
          </w:p>
          <w:p w:rsidR="003D634D" w:rsidRDefault="003D634D">
            <w:pPr>
              <w:spacing w:line="240" w:lineRule="auto"/>
              <w:ind w:right="75"/>
              <w:rPr>
                <w:b/>
              </w:rPr>
            </w:pPr>
            <w:r>
              <w:rPr>
                <w:b/>
              </w:rPr>
              <w:t>Learning Target</w:t>
            </w:r>
            <w:r w:rsidR="0031559E">
              <w:rPr>
                <w:b/>
              </w:rPr>
              <w:t>s</w:t>
            </w:r>
          </w:p>
          <w:p w:rsidR="003D634D" w:rsidRDefault="003D634D">
            <w:pPr>
              <w:spacing w:line="240" w:lineRule="auto"/>
              <w:ind w:right="75"/>
            </w:pPr>
            <w:r>
              <w:t>I CAN formulate an opinion about a topic or text in my writing.</w:t>
            </w:r>
          </w:p>
          <w:p w:rsidR="003D634D" w:rsidRDefault="003D634D">
            <w:pPr>
              <w:spacing w:line="240" w:lineRule="auto"/>
              <w:ind w:right="75"/>
            </w:pPr>
            <w:r>
              <w:t>I CAN use organizational formatting structures to develop my writing ideas.</w:t>
            </w:r>
          </w:p>
          <w:p w:rsidR="008E340A" w:rsidRDefault="003D634D">
            <w:pPr>
              <w:spacing w:line="240" w:lineRule="auto"/>
              <w:ind w:right="75"/>
            </w:pPr>
            <w:r>
              <w:t>I CAN pro</w:t>
            </w:r>
            <w:r w:rsidR="0073374F">
              <w:t>duce writing with correct</w:t>
            </w:r>
            <w:r>
              <w:t xml:space="preserve"> </w:t>
            </w:r>
            <w:r w:rsidR="00D8173C">
              <w:t xml:space="preserve">comma placement and </w:t>
            </w:r>
            <w:r>
              <w:t>conjunctions.</w:t>
            </w:r>
          </w:p>
          <w:p w:rsidR="003D634D" w:rsidRDefault="008E340A">
            <w:pPr>
              <w:spacing w:line="240" w:lineRule="auto"/>
              <w:ind w:right="75"/>
            </w:pPr>
            <w:r w:rsidRPr="008E340A">
              <w:t>I CAN write an introductory paragraph for an opinion essay</w:t>
            </w:r>
            <w:r w:rsidR="0073374F">
              <w:t>.</w:t>
            </w:r>
          </w:p>
          <w:p w:rsidR="003D7188" w:rsidRDefault="003D7188" w:rsidP="008E340A">
            <w:pPr>
              <w:spacing w:line="240" w:lineRule="auto"/>
              <w:ind w:right="540"/>
            </w:pPr>
          </w:p>
          <w:p w:rsidR="00981217" w:rsidRPr="00981217" w:rsidRDefault="00981217" w:rsidP="003D634D">
            <w:pPr>
              <w:spacing w:line="240" w:lineRule="auto"/>
              <w:ind w:left="345" w:right="540" w:hanging="359"/>
              <w:rPr>
                <w:b/>
              </w:rPr>
            </w:pPr>
            <w:r>
              <w:rPr>
                <w:b/>
              </w:rPr>
              <w:t>Instruction</w:t>
            </w:r>
          </w:p>
          <w:p w:rsidR="003D7188" w:rsidRPr="00981217" w:rsidRDefault="005C4055">
            <w:pPr>
              <w:spacing w:line="240" w:lineRule="auto"/>
              <w:ind w:left="345" w:hanging="359"/>
            </w:pPr>
            <w:r w:rsidRPr="00981217">
              <w:t>Conventions Focus:  Commas</w:t>
            </w:r>
          </w:p>
          <w:p w:rsidR="003D7188" w:rsidRDefault="005C4055" w:rsidP="00812228">
            <w:pPr>
              <w:numPr>
                <w:ilvl w:val="0"/>
                <w:numId w:val="25"/>
              </w:numPr>
              <w:spacing w:line="240" w:lineRule="auto"/>
              <w:ind w:left="345" w:hanging="359"/>
            </w:pPr>
            <w:r>
              <w:t xml:space="preserve">Mini-Lesson on using commas correctly to separate items in a series.  Suggested sources:  </w:t>
            </w:r>
            <w:proofErr w:type="spellStart"/>
            <w:r>
              <w:t>Brainpop</w:t>
            </w:r>
            <w:proofErr w:type="spellEnd"/>
            <w:r>
              <w:t xml:space="preserve">, teacher created flipcharts or anchor charts. </w:t>
            </w:r>
          </w:p>
          <w:p w:rsidR="003D7188" w:rsidRDefault="003D7188">
            <w:pPr>
              <w:spacing w:line="240" w:lineRule="auto"/>
              <w:ind w:right="-14"/>
            </w:pPr>
          </w:p>
          <w:p w:rsidR="003D7188" w:rsidRDefault="005C4055">
            <w:pPr>
              <w:spacing w:line="240" w:lineRule="auto"/>
              <w:ind w:left="-14" w:right="-14" w:firstLine="15"/>
            </w:pPr>
            <w:r w:rsidRPr="00981217">
              <w:t>Formative Assessment Opportunity</w:t>
            </w:r>
            <w:r>
              <w:rPr>
                <w:b/>
              </w:rPr>
              <w:t>:</w:t>
            </w:r>
          </w:p>
          <w:p w:rsidR="003D7188" w:rsidRDefault="005C4055" w:rsidP="00812228">
            <w:pPr>
              <w:numPr>
                <w:ilvl w:val="0"/>
                <w:numId w:val="51"/>
              </w:numPr>
              <w:spacing w:line="240" w:lineRule="auto"/>
              <w:ind w:left="345" w:right="-14" w:hanging="359"/>
            </w:pPr>
            <w:r>
              <w:t xml:space="preserve">Students will use at least two conjunctions correctly in at least two sentences. (See </w:t>
            </w:r>
            <w:r>
              <w:rPr>
                <w:b/>
              </w:rPr>
              <w:t xml:space="preserve">Ticket </w:t>
            </w:r>
            <w:proofErr w:type="gramStart"/>
            <w:r>
              <w:rPr>
                <w:b/>
              </w:rPr>
              <w:t>Out</w:t>
            </w:r>
            <w:proofErr w:type="gramEnd"/>
            <w:r>
              <w:rPr>
                <w:b/>
              </w:rPr>
              <w:t xml:space="preserve"> the Door</w:t>
            </w:r>
            <w:r>
              <w:t xml:space="preserve"> in the reading lesson.)</w:t>
            </w:r>
          </w:p>
          <w:p w:rsidR="00461005" w:rsidRDefault="00461005" w:rsidP="0031559E">
            <w:pPr>
              <w:spacing w:line="240" w:lineRule="auto"/>
              <w:ind w:right="540"/>
            </w:pPr>
          </w:p>
          <w:p w:rsidR="003D7188" w:rsidRPr="003D634D" w:rsidRDefault="005C4055">
            <w:pPr>
              <w:spacing w:line="240" w:lineRule="auto"/>
              <w:ind w:left="-14" w:right="540"/>
            </w:pPr>
            <w:r w:rsidRPr="003D634D">
              <w:t>Genre Focus: Review Elements of Opinion Writing:</w:t>
            </w:r>
          </w:p>
          <w:p w:rsidR="003D7188" w:rsidRDefault="005C4055" w:rsidP="00812228">
            <w:pPr>
              <w:numPr>
                <w:ilvl w:val="0"/>
                <w:numId w:val="17"/>
              </w:numPr>
              <w:ind w:left="345" w:hanging="359"/>
            </w:pPr>
            <w:r>
              <w:t>You must have an arguable point.</w:t>
            </w:r>
          </w:p>
          <w:p w:rsidR="003D7188" w:rsidRDefault="005C4055" w:rsidP="00812228">
            <w:pPr>
              <w:numPr>
                <w:ilvl w:val="0"/>
                <w:numId w:val="17"/>
              </w:numPr>
              <w:ind w:left="345" w:hanging="359"/>
            </w:pPr>
            <w:r>
              <w:t>You must form an opinion (agree or disagree)</w:t>
            </w:r>
          </w:p>
          <w:p w:rsidR="003D7188" w:rsidRDefault="005C4055" w:rsidP="00812228">
            <w:pPr>
              <w:numPr>
                <w:ilvl w:val="0"/>
                <w:numId w:val="17"/>
              </w:numPr>
              <w:ind w:left="345" w:hanging="359"/>
            </w:pPr>
            <w:r>
              <w:lastRenderedPageBreak/>
              <w:t>You must have at least three arguments to support your opinion.</w:t>
            </w:r>
          </w:p>
          <w:p w:rsidR="003D7188" w:rsidRDefault="005C4055" w:rsidP="00812228">
            <w:pPr>
              <w:numPr>
                <w:ilvl w:val="0"/>
                <w:numId w:val="17"/>
              </w:numPr>
              <w:ind w:left="345" w:hanging="359"/>
            </w:pPr>
            <w:r>
              <w:t>Your introduction needs to be engaging and your opinion needs to be stated clearly.</w:t>
            </w:r>
          </w:p>
          <w:p w:rsidR="003D7188" w:rsidRDefault="005C4055" w:rsidP="00812228">
            <w:pPr>
              <w:numPr>
                <w:ilvl w:val="0"/>
                <w:numId w:val="17"/>
              </w:numPr>
              <w:spacing w:line="240" w:lineRule="auto"/>
              <w:ind w:left="345" w:right="75" w:hanging="359"/>
            </w:pPr>
            <w:r>
              <w:t>Support students in learning to argue with a set of talking points with a concrete basis.  Walk them through a visual outlining/prewriting process. (This will provide students with a mapping process for their future essay writing).</w:t>
            </w:r>
            <w:r>
              <w:rPr>
                <w:b/>
              </w:rPr>
              <w:t xml:space="preserve"> </w:t>
            </w:r>
            <w:r>
              <w:t>(See</w:t>
            </w:r>
            <w:r>
              <w:rPr>
                <w:b/>
              </w:rPr>
              <w:t xml:space="preserve"> Gr 5 Resource F: Visual Outlines</w:t>
            </w:r>
            <w:r>
              <w:t>)</w:t>
            </w:r>
          </w:p>
          <w:p w:rsidR="003D7188" w:rsidRDefault="003D7188">
            <w:pPr>
              <w:spacing w:line="240" w:lineRule="auto"/>
              <w:ind w:right="75"/>
            </w:pPr>
          </w:p>
          <w:p w:rsidR="003D7188" w:rsidRPr="003D634D" w:rsidRDefault="005C4055">
            <w:pPr>
              <w:spacing w:line="240" w:lineRule="auto"/>
              <w:ind w:right="60"/>
            </w:pPr>
            <w:r w:rsidRPr="003D634D">
              <w:t>Creat</w:t>
            </w:r>
            <w:r w:rsidR="001E6635">
              <w:t>ing an Organizational Structure</w:t>
            </w:r>
            <w:r w:rsidRPr="003D634D">
              <w:t xml:space="preserve"> </w:t>
            </w:r>
          </w:p>
          <w:p w:rsidR="003D7188" w:rsidRPr="003D634D" w:rsidRDefault="005C4055">
            <w:pPr>
              <w:spacing w:line="240" w:lineRule="auto"/>
              <w:ind w:right="540"/>
            </w:pPr>
            <w:r w:rsidRPr="003D634D">
              <w:t>Suggested Strategies:</w:t>
            </w:r>
          </w:p>
          <w:p w:rsidR="003D7188" w:rsidRPr="003D634D" w:rsidRDefault="005C4055" w:rsidP="00812228">
            <w:pPr>
              <w:numPr>
                <w:ilvl w:val="0"/>
                <w:numId w:val="39"/>
              </w:numPr>
              <w:spacing w:line="240" w:lineRule="auto"/>
              <w:ind w:left="555" w:right="60" w:hanging="359"/>
            </w:pPr>
            <w:r w:rsidRPr="003D634D">
              <w:t>Using an outline or graphic organizer (outline/prewriting graphic organizer)</w:t>
            </w:r>
          </w:p>
          <w:p w:rsidR="003D7188" w:rsidRPr="003D634D" w:rsidRDefault="005C4055" w:rsidP="00812228">
            <w:pPr>
              <w:numPr>
                <w:ilvl w:val="0"/>
                <w:numId w:val="39"/>
              </w:numPr>
              <w:spacing w:line="240" w:lineRule="auto"/>
              <w:ind w:left="555" w:right="60" w:hanging="359"/>
            </w:pPr>
            <w:r w:rsidRPr="003D634D">
              <w:t>Use Sticky Notes-to lay out opinion and reasons.</w:t>
            </w:r>
          </w:p>
          <w:p w:rsidR="003D7188" w:rsidRPr="003D634D" w:rsidRDefault="005C4055" w:rsidP="00812228">
            <w:pPr>
              <w:numPr>
                <w:ilvl w:val="0"/>
                <w:numId w:val="39"/>
              </w:numPr>
              <w:spacing w:line="240" w:lineRule="auto"/>
              <w:ind w:left="555" w:right="60" w:hanging="359"/>
            </w:pPr>
            <w:r w:rsidRPr="003D634D">
              <w:t>Use subtitles-categorize ideas or reasons</w:t>
            </w:r>
          </w:p>
          <w:p w:rsidR="003D7188" w:rsidRDefault="003D7188">
            <w:pPr>
              <w:spacing w:line="240" w:lineRule="auto"/>
              <w:ind w:right="540"/>
            </w:pPr>
          </w:p>
          <w:p w:rsidR="003D7188" w:rsidRPr="003D634D" w:rsidRDefault="003D634D">
            <w:pPr>
              <w:spacing w:line="240" w:lineRule="auto"/>
              <w:ind w:right="540"/>
            </w:pPr>
            <w:r w:rsidRPr="003D634D">
              <w:t>Writing a Strong Introduction</w:t>
            </w:r>
          </w:p>
          <w:p w:rsidR="003D7188" w:rsidRDefault="005C4055" w:rsidP="00812228">
            <w:pPr>
              <w:numPr>
                <w:ilvl w:val="0"/>
                <w:numId w:val="11"/>
              </w:numPr>
              <w:spacing w:line="240" w:lineRule="auto"/>
              <w:ind w:left="435" w:right="60" w:hanging="359"/>
            </w:pPr>
            <w:r>
              <w:t xml:space="preserve">A strong introduction to an opinion piece hooks the reader and starts building openness toward the case being made. (See </w:t>
            </w:r>
            <w:r>
              <w:rPr>
                <w:b/>
              </w:rPr>
              <w:t>Gr 5 Resource G: Techniques for Opening an Opinion Piece</w:t>
            </w:r>
            <w:r>
              <w:t>)</w:t>
            </w:r>
          </w:p>
          <w:p w:rsidR="003D7188" w:rsidRDefault="005C4055" w:rsidP="00812228">
            <w:pPr>
              <w:numPr>
                <w:ilvl w:val="0"/>
                <w:numId w:val="28"/>
              </w:numPr>
              <w:spacing w:line="240" w:lineRule="auto"/>
              <w:ind w:left="345" w:right="60" w:hanging="359"/>
            </w:pPr>
            <w:r>
              <w:t xml:space="preserve">Learn from professional writers: choose a mentor text to discuss introductions.  Compile a list of three or four techniques for an opening statement.  (Add to list over time.) </w:t>
            </w:r>
          </w:p>
          <w:p w:rsidR="003D7188" w:rsidRDefault="003D7188">
            <w:pPr>
              <w:spacing w:line="240" w:lineRule="auto"/>
              <w:ind w:right="60"/>
            </w:pPr>
          </w:p>
          <w:p w:rsidR="003D7188" w:rsidRDefault="003D634D">
            <w:pPr>
              <w:spacing w:line="240" w:lineRule="auto"/>
              <w:ind w:right="-14"/>
            </w:pPr>
            <w:r>
              <w:rPr>
                <w:b/>
              </w:rPr>
              <w:t>Note:</w:t>
            </w:r>
            <w:r w:rsidR="005C4055">
              <w:rPr>
                <w:b/>
              </w:rPr>
              <w:t xml:space="preserve">  </w:t>
            </w:r>
            <w:r w:rsidR="005C4055">
              <w:t>This is a continuation of work on the prompt started in Lesson 2.</w:t>
            </w:r>
          </w:p>
          <w:p w:rsidR="003D7188" w:rsidRDefault="005C4055" w:rsidP="00812228">
            <w:pPr>
              <w:numPr>
                <w:ilvl w:val="0"/>
                <w:numId w:val="24"/>
              </w:numPr>
              <w:spacing w:line="240" w:lineRule="auto"/>
              <w:ind w:left="345" w:right="-14" w:hanging="359"/>
            </w:pPr>
            <w:r>
              <w:t xml:space="preserve">Designate a section of the students’ writing journal to use for prewriting and </w:t>
            </w:r>
            <w:r>
              <w:lastRenderedPageBreak/>
              <w:t>drafting written pieces.</w:t>
            </w:r>
          </w:p>
          <w:p w:rsidR="003D7188" w:rsidRDefault="005C4055" w:rsidP="00812228">
            <w:pPr>
              <w:numPr>
                <w:ilvl w:val="0"/>
                <w:numId w:val="52"/>
              </w:numPr>
              <w:spacing w:line="240" w:lineRule="auto"/>
              <w:ind w:left="345" w:right="-14" w:hanging="359"/>
            </w:pPr>
            <w:r>
              <w:t xml:space="preserve">Students will begin mapping their opinion essay.  </w:t>
            </w:r>
          </w:p>
          <w:p w:rsidR="003D7188" w:rsidRDefault="005C4055" w:rsidP="00812228">
            <w:pPr>
              <w:numPr>
                <w:ilvl w:val="0"/>
                <w:numId w:val="52"/>
              </w:numPr>
              <w:spacing w:line="240" w:lineRule="auto"/>
              <w:ind w:left="345" w:right="-14" w:hanging="359"/>
            </w:pPr>
            <w:r>
              <w:t>Begin instruction on writing methods.</w:t>
            </w:r>
          </w:p>
          <w:p w:rsidR="003D7188" w:rsidRDefault="005C4055" w:rsidP="00812228">
            <w:pPr>
              <w:numPr>
                <w:ilvl w:val="1"/>
                <w:numId w:val="52"/>
              </w:numPr>
              <w:spacing w:line="240" w:lineRule="auto"/>
              <w:ind w:left="705" w:right="-14" w:hanging="359"/>
            </w:pPr>
            <w:r>
              <w:t>Teach hook, thesis, main idea, and supporting sentences.</w:t>
            </w:r>
          </w:p>
          <w:p w:rsidR="003D7188" w:rsidRDefault="005C4055" w:rsidP="00812228">
            <w:pPr>
              <w:numPr>
                <w:ilvl w:val="0"/>
                <w:numId w:val="52"/>
              </w:numPr>
              <w:spacing w:line="240" w:lineRule="auto"/>
              <w:ind w:left="345" w:right="-14" w:hanging="359"/>
            </w:pPr>
            <w:r>
              <w:t xml:space="preserve">Students practice writing an introduction paragraph to the chosen prompt. Use text evidence to defend your opinion </w:t>
            </w:r>
          </w:p>
          <w:p w:rsidR="003D7188" w:rsidRDefault="005C4055" w:rsidP="00812228">
            <w:pPr>
              <w:numPr>
                <w:ilvl w:val="0"/>
                <w:numId w:val="54"/>
              </w:numPr>
              <w:spacing w:line="240" w:lineRule="auto"/>
              <w:ind w:left="345" w:right="-14" w:hanging="359"/>
            </w:pPr>
            <w:r>
              <w:t>Students review and edit their intro</w:t>
            </w:r>
            <w:r w:rsidR="001E6635">
              <w:t xml:space="preserve">duction </w:t>
            </w:r>
            <w:r>
              <w:t>paragraph for the use of conjunctions, paragraph structure, hook, clearly stated opinion, etc.</w:t>
            </w:r>
          </w:p>
          <w:p w:rsidR="003D7188" w:rsidRDefault="003D7188">
            <w:pPr>
              <w:spacing w:line="240" w:lineRule="auto"/>
              <w:ind w:right="-14"/>
            </w:pPr>
          </w:p>
          <w:p w:rsidR="003D7188" w:rsidRDefault="005C4055">
            <w:pPr>
              <w:spacing w:line="240" w:lineRule="auto"/>
              <w:ind w:right="-14"/>
            </w:pPr>
            <w:r>
              <w:rPr>
                <w:b/>
              </w:rPr>
              <w:t xml:space="preserve">Differentiation:  </w:t>
            </w:r>
          </w:p>
          <w:p w:rsidR="003D7188" w:rsidRDefault="005C4055">
            <w:pPr>
              <w:spacing w:line="240" w:lineRule="auto"/>
              <w:ind w:right="-29"/>
            </w:pPr>
            <w:r>
              <w:t>Status Cubes are used by SWD to help the teacher know if they need extra support.</w:t>
            </w:r>
          </w:p>
          <w:p w:rsidR="003D7188" w:rsidRDefault="005C4055">
            <w:pPr>
              <w:spacing w:line="240" w:lineRule="auto"/>
              <w:ind w:right="-29"/>
            </w:pPr>
            <w:r>
              <w:t xml:space="preserve">(See </w:t>
            </w:r>
            <w:r>
              <w:rPr>
                <w:b/>
              </w:rPr>
              <w:t>Gr 5 Resource H: Status Cubes</w:t>
            </w:r>
            <w:r>
              <w:t>)</w:t>
            </w:r>
          </w:p>
        </w:tc>
      </w:tr>
      <w:tr w:rsidR="003D7188">
        <w:tc>
          <w:tcPr>
            <w:tcW w:w="4680" w:type="dxa"/>
            <w:tcMar>
              <w:top w:w="100" w:type="dxa"/>
              <w:left w:w="100" w:type="dxa"/>
              <w:bottom w:w="100" w:type="dxa"/>
              <w:right w:w="100" w:type="dxa"/>
            </w:tcMar>
          </w:tcPr>
          <w:p w:rsidR="003D7188" w:rsidRPr="000047D9" w:rsidRDefault="00106611">
            <w:pPr>
              <w:spacing w:line="240" w:lineRule="auto"/>
              <w:ind w:right="-14"/>
            </w:pPr>
            <w:r w:rsidRPr="000047D9">
              <w:rPr>
                <w:b/>
                <w:u w:val="single"/>
              </w:rPr>
              <w:lastRenderedPageBreak/>
              <w:t>Lesson 4</w:t>
            </w:r>
            <w:r w:rsidR="005C4055">
              <w:rPr>
                <w:b/>
              </w:rPr>
              <w:t xml:space="preserve"> </w:t>
            </w:r>
            <w:r w:rsidR="000047D9">
              <w:rPr>
                <w:b/>
              </w:rPr>
              <w:t xml:space="preserve"> </w:t>
            </w:r>
            <w:r w:rsidR="005C4055">
              <w:rPr>
                <w:b/>
              </w:rPr>
              <w:t xml:space="preserve"> </w:t>
            </w:r>
            <w:r w:rsidR="005C4055" w:rsidRPr="000047D9">
              <w:t>Use visualization to make inferences and recall main characters.</w:t>
            </w:r>
          </w:p>
          <w:p w:rsidR="00106611" w:rsidRPr="000047D9" w:rsidRDefault="00106611">
            <w:pPr>
              <w:spacing w:line="240" w:lineRule="auto"/>
              <w:ind w:right="-14"/>
            </w:pPr>
          </w:p>
          <w:p w:rsidR="00461005" w:rsidRDefault="00461005">
            <w:pPr>
              <w:spacing w:line="240" w:lineRule="auto"/>
              <w:ind w:right="-14"/>
              <w:rPr>
                <w:b/>
              </w:rPr>
            </w:pPr>
            <w:r>
              <w:rPr>
                <w:b/>
              </w:rPr>
              <w:t>Standards</w:t>
            </w:r>
          </w:p>
          <w:p w:rsidR="00106611" w:rsidRDefault="00106611">
            <w:pPr>
              <w:spacing w:line="240" w:lineRule="auto"/>
              <w:ind w:right="-14"/>
              <w:rPr>
                <w:b/>
              </w:rPr>
            </w:pPr>
            <w:r w:rsidRPr="000047D9">
              <w:t>ELACC5RL4:</w:t>
            </w:r>
            <w:r>
              <w:rPr>
                <w:b/>
              </w:rPr>
              <w:t xml:space="preserve">  </w:t>
            </w:r>
            <w:r>
              <w:t>Determine the meaning of words and phrases as they are used in a text, including figurative language such as metaphors and similes.</w:t>
            </w:r>
            <w:r w:rsidR="005C4055">
              <w:rPr>
                <w:b/>
              </w:rPr>
              <w:t xml:space="preserve"> </w:t>
            </w:r>
          </w:p>
          <w:p w:rsidR="00106611" w:rsidRDefault="00106611">
            <w:pPr>
              <w:spacing w:line="240" w:lineRule="auto"/>
              <w:ind w:right="-14"/>
            </w:pPr>
            <w:r w:rsidRPr="000047D9">
              <w:t>ELACC5SL1:</w:t>
            </w:r>
            <w:r>
              <w:rPr>
                <w:b/>
              </w:rPr>
              <w:t xml:space="preserve">  </w:t>
            </w:r>
            <w:r>
              <w:t xml:space="preserve">Engage effectively in a range of collaborative discussions (one-on-one, in groups, and teacher-led) with diverse partners on fifth grade content, building on others’ ideas and expressing their own clearly.  </w:t>
            </w:r>
          </w:p>
          <w:p w:rsidR="00106611" w:rsidRDefault="00106611">
            <w:pPr>
              <w:spacing w:line="240" w:lineRule="auto"/>
              <w:ind w:right="-14"/>
            </w:pPr>
            <w:r>
              <w:t>b. Follow agreed-upon rules for discussions and carry out assigned roles.</w:t>
            </w:r>
          </w:p>
          <w:p w:rsidR="00A723ED" w:rsidRDefault="00106611">
            <w:pPr>
              <w:spacing w:line="240" w:lineRule="auto"/>
              <w:ind w:right="-14"/>
            </w:pPr>
            <w:r w:rsidRPr="000047D9">
              <w:t>ELACC5L3</w:t>
            </w:r>
            <w:r>
              <w:rPr>
                <w:b/>
              </w:rPr>
              <w:t xml:space="preserve">:  </w:t>
            </w:r>
            <w:r w:rsidR="00A723ED">
              <w:t>Use knowledge of language and its conventions when writing, speaking, reading, or listening.</w:t>
            </w:r>
          </w:p>
          <w:p w:rsidR="003D7188" w:rsidRDefault="005C4055">
            <w:pPr>
              <w:spacing w:line="240" w:lineRule="auto"/>
              <w:ind w:right="-14"/>
            </w:pPr>
            <w:r w:rsidRPr="000047D9">
              <w:t>ELACC5L4</w:t>
            </w:r>
            <w:r w:rsidR="00A723ED" w:rsidRPr="000047D9">
              <w:t>:</w:t>
            </w:r>
            <w:r w:rsidR="00A723ED">
              <w:t xml:space="preserve"> Determine or clarify the meaning of unknown and multiple-meaning words and phrases based on grade 5 reading and content, choosing flexibly from a range of </w:t>
            </w:r>
            <w:r w:rsidR="00A723ED">
              <w:lastRenderedPageBreak/>
              <w:t>strategies.</w:t>
            </w:r>
          </w:p>
          <w:p w:rsidR="00A723ED" w:rsidRDefault="00A723ED">
            <w:pPr>
              <w:spacing w:line="240" w:lineRule="auto"/>
              <w:ind w:right="-14"/>
            </w:pPr>
          </w:p>
          <w:p w:rsidR="00A723ED" w:rsidRDefault="00A723ED">
            <w:pPr>
              <w:spacing w:line="240" w:lineRule="auto"/>
              <w:ind w:right="-14"/>
              <w:rPr>
                <w:b/>
              </w:rPr>
            </w:pPr>
            <w:r>
              <w:rPr>
                <w:b/>
              </w:rPr>
              <w:t>Learning Targets</w:t>
            </w:r>
          </w:p>
          <w:p w:rsidR="00A723ED" w:rsidRDefault="00A723ED">
            <w:pPr>
              <w:spacing w:line="240" w:lineRule="auto"/>
              <w:ind w:right="-14"/>
            </w:pPr>
            <w:r>
              <w:t>I CAN determine the meaning of words and phrases as they are used in a text.</w:t>
            </w:r>
          </w:p>
          <w:p w:rsidR="00A723ED" w:rsidRDefault="00A723ED">
            <w:pPr>
              <w:spacing w:line="240" w:lineRule="auto"/>
              <w:ind w:right="-14"/>
            </w:pPr>
            <w:r>
              <w:t>I CAN take part in a discussion, building on others’ ideas and expressing my own.</w:t>
            </w:r>
          </w:p>
          <w:p w:rsidR="00A723ED" w:rsidRDefault="00A723ED">
            <w:pPr>
              <w:spacing w:line="240" w:lineRule="auto"/>
              <w:ind w:right="-14"/>
            </w:pPr>
            <w:r>
              <w:t>I CAN use language correctly when writing, speaking, reading, or understand when listening.</w:t>
            </w:r>
          </w:p>
          <w:p w:rsidR="00A723ED" w:rsidRPr="00A723ED" w:rsidRDefault="001E6635">
            <w:pPr>
              <w:spacing w:line="240" w:lineRule="auto"/>
              <w:ind w:right="-14"/>
            </w:pPr>
            <w:r>
              <w:t xml:space="preserve">I CAN </w:t>
            </w:r>
            <w:r w:rsidR="00A723ED">
              <w:t>determine the meaning of unknown words and phrases using a range of strategies.</w:t>
            </w:r>
          </w:p>
          <w:p w:rsidR="00A723ED" w:rsidRDefault="00A723ED">
            <w:pPr>
              <w:spacing w:line="240" w:lineRule="auto"/>
              <w:ind w:right="-14"/>
            </w:pPr>
          </w:p>
          <w:p w:rsidR="003D7188" w:rsidRDefault="00A723ED">
            <w:pPr>
              <w:spacing w:line="240" w:lineRule="auto"/>
              <w:ind w:right="-14"/>
            </w:pPr>
            <w:r>
              <w:rPr>
                <w:b/>
              </w:rPr>
              <w:t xml:space="preserve">Instruction </w:t>
            </w:r>
            <w:r w:rsidRPr="000D23FE">
              <w:t>Close Reading</w:t>
            </w:r>
          </w:p>
          <w:p w:rsidR="000D23FE" w:rsidRDefault="005C4055">
            <w:pPr>
              <w:spacing w:line="240" w:lineRule="auto"/>
              <w:ind w:right="-14"/>
              <w:rPr>
                <w:b/>
              </w:rPr>
            </w:pPr>
            <w:r>
              <w:rPr>
                <w:b/>
              </w:rPr>
              <w:t xml:space="preserve"> </w:t>
            </w:r>
          </w:p>
          <w:p w:rsidR="003D7188" w:rsidRDefault="005C4055">
            <w:pPr>
              <w:spacing w:line="240" w:lineRule="auto"/>
              <w:ind w:right="-14"/>
            </w:pPr>
            <w:r>
              <w:rPr>
                <w:b/>
              </w:rPr>
              <w:t xml:space="preserve">Note: </w:t>
            </w:r>
            <w:r>
              <w:t>See the teacher resource list at the end of this unit for information on close reading.</w:t>
            </w:r>
          </w:p>
          <w:p w:rsidR="003D7188" w:rsidRDefault="003D7188">
            <w:pPr>
              <w:spacing w:line="240" w:lineRule="auto"/>
              <w:ind w:right="-14"/>
            </w:pPr>
          </w:p>
          <w:p w:rsidR="003D7188" w:rsidRDefault="005C4055" w:rsidP="00812228">
            <w:pPr>
              <w:numPr>
                <w:ilvl w:val="0"/>
                <w:numId w:val="85"/>
              </w:numPr>
              <w:spacing w:line="240" w:lineRule="auto"/>
              <w:ind w:left="345" w:right="-14" w:hanging="359"/>
            </w:pPr>
            <w:r>
              <w:t>Introduce Close Reading Chart (See</w:t>
            </w:r>
            <w:r>
              <w:rPr>
                <w:b/>
              </w:rPr>
              <w:t xml:space="preserve"> Gr 5 Resource I: Chart for Close Reading</w:t>
            </w:r>
            <w:r>
              <w:t>)</w:t>
            </w:r>
          </w:p>
          <w:p w:rsidR="003D7188" w:rsidRDefault="00A723ED">
            <w:pPr>
              <w:numPr>
                <w:ilvl w:val="0"/>
                <w:numId w:val="2"/>
              </w:numPr>
              <w:spacing w:line="240" w:lineRule="auto"/>
              <w:ind w:left="345" w:right="-14" w:hanging="359"/>
            </w:pPr>
            <w:r>
              <w:t>Fill in</w:t>
            </w:r>
            <w:r w:rsidR="005C4055">
              <w:t xml:space="preserve"> examples of evidence from the text as you read aloud. </w:t>
            </w:r>
          </w:p>
          <w:p w:rsidR="003D7188" w:rsidRDefault="003D7188">
            <w:pPr>
              <w:spacing w:line="240" w:lineRule="auto"/>
              <w:ind w:right="-14"/>
            </w:pPr>
          </w:p>
          <w:p w:rsidR="003D7188" w:rsidRPr="000D23FE" w:rsidRDefault="005C4055">
            <w:pPr>
              <w:spacing w:line="240" w:lineRule="auto"/>
              <w:ind w:right="-14"/>
            </w:pPr>
            <w:r w:rsidRPr="000D23FE">
              <w:t>Strategy Focus: Visualization</w:t>
            </w:r>
          </w:p>
          <w:p w:rsidR="003D7188" w:rsidRDefault="005C4055" w:rsidP="00812228">
            <w:pPr>
              <w:numPr>
                <w:ilvl w:val="0"/>
                <w:numId w:val="72"/>
              </w:numPr>
              <w:spacing w:line="240" w:lineRule="auto"/>
              <w:ind w:left="345" w:right="-19" w:hanging="359"/>
            </w:pPr>
            <w:r>
              <w:t>Give a mini lesson on historical fiction. Tell the students about how a reader visualizes. (</w:t>
            </w:r>
            <w:proofErr w:type="gramStart"/>
            <w:r>
              <w:t>e.g</w:t>
            </w:r>
            <w:proofErr w:type="gramEnd"/>
            <w:r>
              <w:t>.</w:t>
            </w:r>
            <w:r w:rsidR="00A723ED">
              <w:t xml:space="preserve"> </w:t>
            </w:r>
            <w:r>
              <w:t>When reading a story I try to picture everything that I read so that I can see it playing out like a movie in my mind. This is called visualization. I envision what I read. This is especially important in historical fiction because the story is taking place in a different time and place from today. One thing that good readers do is to focus on all things in the book that seem different from our own lives. This will help us understand the world of the story.)</w:t>
            </w:r>
          </w:p>
          <w:p w:rsidR="003D7188" w:rsidRDefault="00A723ED" w:rsidP="00812228">
            <w:pPr>
              <w:numPr>
                <w:ilvl w:val="0"/>
                <w:numId w:val="21"/>
              </w:numPr>
              <w:spacing w:line="240" w:lineRule="auto"/>
              <w:ind w:left="345" w:right="-19" w:hanging="359"/>
            </w:pPr>
            <w:r>
              <w:t>Read Chapter 3 from the</w:t>
            </w:r>
            <w:r w:rsidR="005C4055">
              <w:t xml:space="preserve"> Extended Text aloud. Model visualizing how things are </w:t>
            </w:r>
            <w:r w:rsidR="005C4055">
              <w:lastRenderedPageBreak/>
              <w:t>different as the chapter is read aloud.</w:t>
            </w:r>
          </w:p>
          <w:p w:rsidR="003D7188" w:rsidRDefault="005C4055" w:rsidP="00812228">
            <w:pPr>
              <w:numPr>
                <w:ilvl w:val="0"/>
                <w:numId w:val="72"/>
              </w:numPr>
              <w:ind w:left="345" w:hanging="359"/>
            </w:pPr>
            <w:r>
              <w:t xml:space="preserve">Remind students to visualize what is being read. </w:t>
            </w:r>
          </w:p>
          <w:p w:rsidR="003D7188" w:rsidRDefault="005C4055" w:rsidP="00812228">
            <w:pPr>
              <w:numPr>
                <w:ilvl w:val="0"/>
                <w:numId w:val="72"/>
              </w:numPr>
              <w:spacing w:line="240" w:lineRule="auto"/>
              <w:ind w:left="345" w:right="-14" w:hanging="359"/>
            </w:pPr>
            <w:r>
              <w:t>As the teacher reads, the students should make notes in their notebook about what they visualize. (</w:t>
            </w:r>
            <w:proofErr w:type="gramStart"/>
            <w:r>
              <w:t>e.g</w:t>
            </w:r>
            <w:proofErr w:type="gramEnd"/>
            <w:r>
              <w:t>. The way the author describes the place, how the characters talk, dress, and their daily routines.) Be ready to share.</w:t>
            </w:r>
          </w:p>
          <w:p w:rsidR="003D7188" w:rsidRDefault="005C4055" w:rsidP="00812228">
            <w:pPr>
              <w:numPr>
                <w:ilvl w:val="0"/>
                <w:numId w:val="72"/>
              </w:numPr>
              <w:spacing w:line="240" w:lineRule="auto"/>
              <w:ind w:left="345" w:right="-14" w:hanging="359"/>
            </w:pPr>
            <w:r>
              <w:t xml:space="preserve">After reading the chapter aloud, students should be shown how to close read to find details that make the characters’ daily life experiences different from theirs. Instruct students to write these details in their notebook. </w:t>
            </w:r>
            <w:r>
              <w:rPr>
                <w:i/>
              </w:rPr>
              <w:t xml:space="preserve">Students may need guided practice to model what should be written. </w:t>
            </w:r>
          </w:p>
          <w:p w:rsidR="003D7188" w:rsidRDefault="005C4055" w:rsidP="00812228">
            <w:pPr>
              <w:numPr>
                <w:ilvl w:val="0"/>
                <w:numId w:val="72"/>
              </w:numPr>
              <w:spacing w:line="240" w:lineRule="auto"/>
              <w:ind w:left="345" w:right="-14" w:hanging="359"/>
            </w:pPr>
            <w:r>
              <w:t>Journal Write/Student Notebook: Compare life in the past to life in the present.</w:t>
            </w:r>
          </w:p>
          <w:p w:rsidR="003D7188" w:rsidRDefault="003D7188">
            <w:pPr>
              <w:spacing w:line="240" w:lineRule="auto"/>
              <w:ind w:right="-14"/>
            </w:pPr>
          </w:p>
          <w:p w:rsidR="003D7188" w:rsidRDefault="005C4055">
            <w:pPr>
              <w:spacing w:line="240" w:lineRule="auto"/>
              <w:ind w:right="-14"/>
            </w:pPr>
            <w:r>
              <w:rPr>
                <w:b/>
              </w:rPr>
              <w:t>Assessment Opportunity:</w:t>
            </w:r>
          </w:p>
          <w:p w:rsidR="003D7188" w:rsidRDefault="005C4055">
            <w:pPr>
              <w:spacing w:line="240" w:lineRule="auto"/>
              <w:ind w:right="-14"/>
            </w:pPr>
            <w:r>
              <w:rPr>
                <w:b/>
              </w:rPr>
              <w:t>Ticket Out the Door:</w:t>
            </w:r>
            <w:r w:rsidR="00A723ED">
              <w:t xml:space="preserve">  Pick a character from the</w:t>
            </w:r>
            <w:r>
              <w:t xml:space="preserve"> Extended Text. In three to four sentences, tell what can be inferred about this character.  (How is he/she feeling? What is the character likely to do next?)</w:t>
            </w:r>
            <w:r w:rsidR="00A723ED">
              <w:t xml:space="preserve"> Use evidence from the text and</w:t>
            </w:r>
            <w:r>
              <w:t xml:space="preserve"> at least two examples of coordinating conjunctions with correct sentence structure.   </w:t>
            </w:r>
          </w:p>
          <w:p w:rsidR="003D7188" w:rsidRDefault="003D7188">
            <w:pPr>
              <w:spacing w:line="240" w:lineRule="auto"/>
              <w:ind w:right="-14"/>
            </w:pPr>
          </w:p>
          <w:p w:rsidR="003D7188" w:rsidRDefault="005C4055">
            <w:pPr>
              <w:spacing w:line="240" w:lineRule="auto"/>
              <w:ind w:right="-14"/>
            </w:pPr>
            <w:r>
              <w:rPr>
                <w:b/>
              </w:rPr>
              <w:t>Differentiation Option(s):</w:t>
            </w:r>
          </w:p>
          <w:p w:rsidR="003D7188" w:rsidRDefault="005C4055">
            <w:pPr>
              <w:spacing w:line="240" w:lineRule="auto"/>
              <w:ind w:right="-14"/>
            </w:pPr>
            <w:r>
              <w:t>Students may draw a picture of their interpretations from the teacher Read Aloud.</w:t>
            </w:r>
          </w:p>
          <w:p w:rsidR="003D7188" w:rsidRDefault="003D7188">
            <w:pPr>
              <w:spacing w:line="240" w:lineRule="auto"/>
              <w:ind w:right="-14"/>
            </w:pPr>
          </w:p>
          <w:p w:rsidR="003D7188" w:rsidRDefault="005C4055">
            <w:pPr>
              <w:spacing w:line="240" w:lineRule="auto"/>
              <w:ind w:right="-14"/>
            </w:pPr>
            <w:r>
              <w:t>Provide students with a graphic organizer such as a Double Bubble map or Venn Diagram could be used during the Read Aloud to compare and contrast.</w:t>
            </w:r>
          </w:p>
          <w:p w:rsidR="003D7188" w:rsidRDefault="003D7188">
            <w:pPr>
              <w:spacing w:line="240" w:lineRule="auto"/>
              <w:ind w:right="-14"/>
            </w:pPr>
          </w:p>
          <w:p w:rsidR="003D7188" w:rsidRDefault="005C4055">
            <w:pPr>
              <w:spacing w:line="240" w:lineRule="auto"/>
              <w:ind w:right="-14"/>
            </w:pPr>
            <w:r>
              <w:t xml:space="preserve">Teachers should be cognizant of student needs when planning partner activities. </w:t>
            </w:r>
          </w:p>
          <w:p w:rsidR="003D7188" w:rsidRDefault="003D7188">
            <w:pPr>
              <w:spacing w:line="240" w:lineRule="auto"/>
              <w:ind w:right="-19"/>
            </w:pPr>
          </w:p>
          <w:p w:rsidR="003D7188" w:rsidRDefault="005C4055">
            <w:pPr>
              <w:spacing w:line="240" w:lineRule="auto"/>
              <w:ind w:right="-19"/>
            </w:pPr>
            <w:r>
              <w:lastRenderedPageBreak/>
              <w:t>Have the student raise hand when they hear teacher read a character trait. Student’s peer helper should write page number and first few words of sentence on notes page. After reading, have the student go back to page numbers listed and write the sentences from the text.</w:t>
            </w:r>
          </w:p>
          <w:p w:rsidR="003D7188" w:rsidRDefault="003D7188"/>
          <w:p w:rsidR="003D7188" w:rsidRDefault="005C4055">
            <w:pPr>
              <w:spacing w:line="240" w:lineRule="auto"/>
              <w:ind w:right="-19"/>
            </w:pPr>
            <w:r>
              <w:rPr>
                <w:b/>
              </w:rPr>
              <w:t xml:space="preserve">Optional activity for classrooms with BYOT (Bring Your Own Technology): </w:t>
            </w:r>
            <w:r>
              <w:t>Journal entry: Use visuals to compare life in the past to life in the present. (e.g. telephone) (See</w:t>
            </w:r>
            <w:r>
              <w:rPr>
                <w:b/>
              </w:rPr>
              <w:t xml:space="preserve"> Gr 5 Resource J: QR Code</w:t>
            </w:r>
            <w:r>
              <w:t>)</w:t>
            </w:r>
          </w:p>
          <w:p w:rsidR="003D7188" w:rsidRDefault="006C7A9C">
            <w:pPr>
              <w:spacing w:line="240" w:lineRule="auto"/>
              <w:ind w:right="-19"/>
              <w:jc w:val="center"/>
            </w:pPr>
            <w:hyperlink r:id="rId19">
              <w:r w:rsidR="005C4055">
                <w:rPr>
                  <w:color w:val="1155CC"/>
                  <w:sz w:val="24"/>
                  <w:u w:val="single"/>
                </w:rPr>
                <w:t>QR code generator website</w:t>
              </w:r>
            </w:hyperlink>
            <w:r w:rsidR="005C4055">
              <w:t>.</w:t>
            </w:r>
            <w:r w:rsidR="005C4055">
              <w:rPr>
                <w:noProof/>
              </w:rPr>
              <w:drawing>
                <wp:inline distT="0" distB="0" distL="0" distR="0">
                  <wp:extent cx="1257300" cy="1257300"/>
                  <wp:effectExtent l="0" t="0" r="0" b="0"/>
                  <wp:docPr id="4"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20"/>
                          <a:stretch>
                            <a:fillRect/>
                          </a:stretch>
                        </pic:blipFill>
                        <pic:spPr>
                          <a:xfrm>
                            <a:off x="0" y="0"/>
                            <a:ext cx="1257300" cy="1257300"/>
                          </a:xfrm>
                          <a:prstGeom prst="rect">
                            <a:avLst/>
                          </a:prstGeom>
                        </pic:spPr>
                      </pic:pic>
                    </a:graphicData>
                  </a:graphic>
                </wp:inline>
              </w:drawing>
            </w:r>
          </w:p>
          <w:p w:rsidR="003D7188" w:rsidRDefault="003D7188">
            <w:pPr>
              <w:spacing w:line="240" w:lineRule="auto"/>
              <w:ind w:right="-14"/>
            </w:pPr>
          </w:p>
        </w:tc>
        <w:tc>
          <w:tcPr>
            <w:tcW w:w="4575" w:type="dxa"/>
            <w:tcMar>
              <w:top w:w="100" w:type="dxa"/>
              <w:left w:w="100" w:type="dxa"/>
              <w:bottom w:w="100" w:type="dxa"/>
              <w:right w:w="100" w:type="dxa"/>
            </w:tcMar>
          </w:tcPr>
          <w:p w:rsidR="003D7188" w:rsidRPr="00981217" w:rsidRDefault="00981217">
            <w:pPr>
              <w:spacing w:line="240" w:lineRule="auto"/>
              <w:ind w:right="-14"/>
            </w:pPr>
            <w:r w:rsidRPr="00981217">
              <w:rPr>
                <w:b/>
                <w:u w:val="single"/>
              </w:rPr>
              <w:lastRenderedPageBreak/>
              <w:t>Lesson 4</w:t>
            </w:r>
            <w:r w:rsidR="005C4055">
              <w:rPr>
                <w:b/>
              </w:rPr>
              <w:t xml:space="preserve"> </w:t>
            </w:r>
            <w:r w:rsidR="005C4055" w:rsidRPr="00981217">
              <w:t>Crafting Reasons to Support Opinion</w:t>
            </w:r>
          </w:p>
          <w:p w:rsidR="00981217" w:rsidRDefault="00981217">
            <w:pPr>
              <w:spacing w:line="240" w:lineRule="auto"/>
              <w:ind w:right="540"/>
              <w:rPr>
                <w:b/>
              </w:rPr>
            </w:pPr>
          </w:p>
          <w:p w:rsidR="00981217" w:rsidRDefault="00981217">
            <w:pPr>
              <w:spacing w:line="240" w:lineRule="auto"/>
              <w:ind w:right="540"/>
              <w:rPr>
                <w:b/>
              </w:rPr>
            </w:pPr>
            <w:r>
              <w:rPr>
                <w:b/>
              </w:rPr>
              <w:t>Standard</w:t>
            </w:r>
          </w:p>
          <w:p w:rsidR="003D7188" w:rsidRPr="00981217" w:rsidRDefault="00981217">
            <w:pPr>
              <w:spacing w:line="240" w:lineRule="auto"/>
              <w:ind w:right="540"/>
            </w:pPr>
            <w:r>
              <w:t>ELACC5W1b:  Provide logically ordered reasons that are supported by facts and details.</w:t>
            </w:r>
          </w:p>
          <w:p w:rsidR="003D7188" w:rsidRDefault="003D7188">
            <w:pPr>
              <w:spacing w:line="240" w:lineRule="auto"/>
              <w:ind w:right="540"/>
            </w:pPr>
          </w:p>
          <w:p w:rsidR="00981217" w:rsidRDefault="00981217">
            <w:pPr>
              <w:spacing w:line="240" w:lineRule="auto"/>
              <w:ind w:right="540"/>
              <w:rPr>
                <w:b/>
              </w:rPr>
            </w:pPr>
            <w:r>
              <w:rPr>
                <w:b/>
              </w:rPr>
              <w:t>Learning Target</w:t>
            </w:r>
          </w:p>
          <w:p w:rsidR="001E6635" w:rsidRPr="001E6635" w:rsidRDefault="001E6635">
            <w:pPr>
              <w:spacing w:line="240" w:lineRule="auto"/>
              <w:ind w:right="540"/>
            </w:pPr>
            <w:r>
              <w:t xml:space="preserve">I CAN </w:t>
            </w:r>
            <w:r w:rsidR="00FE5EBE">
              <w:t>formulate an opinion about a topic or text in my writing and provide reasons for that opinion supported by facts and details from the text.</w:t>
            </w:r>
          </w:p>
          <w:p w:rsidR="00981217" w:rsidRPr="00981217" w:rsidRDefault="00981217">
            <w:pPr>
              <w:spacing w:line="240" w:lineRule="auto"/>
              <w:ind w:right="540"/>
            </w:pPr>
          </w:p>
          <w:p w:rsidR="00981217" w:rsidRPr="00981217" w:rsidRDefault="00981217">
            <w:pPr>
              <w:spacing w:line="240" w:lineRule="auto"/>
              <w:ind w:right="540"/>
              <w:rPr>
                <w:b/>
              </w:rPr>
            </w:pPr>
            <w:r>
              <w:rPr>
                <w:b/>
              </w:rPr>
              <w:t>Instruction</w:t>
            </w:r>
          </w:p>
          <w:p w:rsidR="003D7188" w:rsidRPr="00981217" w:rsidRDefault="005C4055">
            <w:pPr>
              <w:spacing w:line="240" w:lineRule="auto"/>
              <w:ind w:right="540"/>
            </w:pPr>
            <w:r w:rsidRPr="00981217">
              <w:t>Genre Focus:  Opinion Writing</w:t>
            </w:r>
          </w:p>
          <w:p w:rsidR="003D7188" w:rsidRDefault="005C4055">
            <w:pPr>
              <w:spacing w:line="240" w:lineRule="auto"/>
              <w:ind w:right="540"/>
            </w:pPr>
            <w:r w:rsidRPr="00981217">
              <w:t>Note:</w:t>
            </w:r>
            <w:r>
              <w:rPr>
                <w:b/>
              </w:rPr>
              <w:t xml:space="preserve"> </w:t>
            </w:r>
            <w:r>
              <w:t>This is a continuation of work on the prompt started in Lesson 2.</w:t>
            </w:r>
          </w:p>
          <w:p w:rsidR="003D7188" w:rsidRPr="00E83501" w:rsidRDefault="005C4055" w:rsidP="00812228">
            <w:pPr>
              <w:numPr>
                <w:ilvl w:val="0"/>
                <w:numId w:val="53"/>
              </w:numPr>
              <w:spacing w:line="240" w:lineRule="auto"/>
              <w:ind w:left="375" w:right="540" w:hanging="359"/>
            </w:pPr>
            <w:r w:rsidRPr="00E83501">
              <w:t>Organizing reasons to support opinion:</w:t>
            </w:r>
          </w:p>
          <w:p w:rsidR="003D7188" w:rsidRDefault="005C4055">
            <w:pPr>
              <w:spacing w:line="240" w:lineRule="auto"/>
              <w:ind w:left="375" w:right="-14"/>
            </w:pPr>
            <w:r>
              <w:t xml:space="preserve">Have students refer to the visual outline or prewriting graphic organizer.  Model </w:t>
            </w:r>
            <w:r>
              <w:lastRenderedPageBreak/>
              <w:t>using text as evidence to defend an opinion.  There should be at least three reasons given for the opinion.</w:t>
            </w:r>
          </w:p>
          <w:p w:rsidR="003D7188" w:rsidRDefault="003D7188">
            <w:pPr>
              <w:spacing w:line="240" w:lineRule="auto"/>
              <w:ind w:left="375" w:right="-14"/>
            </w:pPr>
          </w:p>
          <w:p w:rsidR="003D7188" w:rsidRDefault="005C4055" w:rsidP="00812228">
            <w:pPr>
              <w:numPr>
                <w:ilvl w:val="0"/>
                <w:numId w:val="55"/>
              </w:numPr>
              <w:spacing w:line="240" w:lineRule="auto"/>
              <w:ind w:left="345" w:right="-14" w:hanging="359"/>
            </w:pPr>
            <w:r w:rsidRPr="00E83501">
              <w:t>Paragraph Structure</w:t>
            </w:r>
            <w:r>
              <w:rPr>
                <w:b/>
              </w:rPr>
              <w:t>:</w:t>
            </w:r>
          </w:p>
          <w:p w:rsidR="001E6635" w:rsidRDefault="005C4055" w:rsidP="001E6635">
            <w:pPr>
              <w:spacing w:line="240" w:lineRule="auto"/>
              <w:ind w:left="375" w:right="-104"/>
            </w:pPr>
            <w:r>
              <w:t>Mini-lesson on well-developed paragraphs.  Use a graphic organizer to help students structure paragraphs beginning with a topic sentence, supporting det</w:t>
            </w:r>
            <w:r w:rsidR="001E6635">
              <w:t>ails, and a concluding sentence</w:t>
            </w:r>
          </w:p>
          <w:p w:rsidR="001E6635" w:rsidRDefault="001E6635" w:rsidP="001E6635">
            <w:pPr>
              <w:spacing w:line="240" w:lineRule="auto"/>
              <w:ind w:right="-104"/>
            </w:pPr>
          </w:p>
          <w:p w:rsidR="001E6635" w:rsidRDefault="001E6635" w:rsidP="001E6635">
            <w:pPr>
              <w:spacing w:line="240" w:lineRule="auto"/>
              <w:ind w:left="375" w:right="-104"/>
              <w:rPr>
                <w:noProof/>
              </w:rPr>
            </w:pPr>
            <w:r>
              <w:t>Examp</w:t>
            </w:r>
            <w:r>
              <w:rPr>
                <w:noProof/>
              </w:rPr>
              <w:t>le:</w:t>
            </w:r>
          </w:p>
          <w:p w:rsidR="003D7188" w:rsidRDefault="005C4055" w:rsidP="001E6635">
            <w:pPr>
              <w:spacing w:line="240" w:lineRule="auto"/>
              <w:ind w:left="375" w:right="-104"/>
            </w:pPr>
            <w:r>
              <w:t>Students will practice crafting reasons to support their opinion by continuing to work on their prompt writing.</w:t>
            </w:r>
          </w:p>
          <w:p w:rsidR="003D7188" w:rsidRDefault="005C4055" w:rsidP="00812228">
            <w:pPr>
              <w:numPr>
                <w:ilvl w:val="0"/>
                <w:numId w:val="47"/>
              </w:numPr>
              <w:spacing w:line="240" w:lineRule="auto"/>
              <w:ind w:left="375" w:right="75" w:hanging="359"/>
            </w:pPr>
            <w:r>
              <w:t>Revise and edit the introduction to the essay.</w:t>
            </w:r>
          </w:p>
          <w:p w:rsidR="003D7188" w:rsidRDefault="005C4055" w:rsidP="00812228">
            <w:pPr>
              <w:numPr>
                <w:ilvl w:val="0"/>
                <w:numId w:val="47"/>
              </w:numPr>
              <w:spacing w:line="240" w:lineRule="auto"/>
              <w:ind w:left="375" w:right="75" w:hanging="359"/>
            </w:pPr>
            <w:r>
              <w:t>Students should begin writing the supporting paragraphs for the essay.</w:t>
            </w:r>
          </w:p>
        </w:tc>
      </w:tr>
    </w:tbl>
    <w:p w:rsidR="003D7188" w:rsidRDefault="003D7188">
      <w:pPr>
        <w:spacing w:line="240" w:lineRule="auto"/>
        <w:ind w:right="-19"/>
      </w:pPr>
    </w:p>
    <w:p w:rsidR="003D7188" w:rsidRDefault="003D7188">
      <w:pPr>
        <w:spacing w:line="240" w:lineRule="auto"/>
        <w:ind w:right="540"/>
      </w:pPr>
    </w:p>
    <w:p w:rsidR="003D7188" w:rsidRDefault="003D7188"/>
    <w:p w:rsidR="003D7188" w:rsidRDefault="005C4055" w:rsidP="00FE5EBE">
      <w:r>
        <w:br w:type="page"/>
      </w:r>
    </w:p>
    <w:p w:rsidR="003D7188" w:rsidRDefault="003D7188">
      <w:pPr>
        <w:spacing w:line="240" w:lineRule="auto"/>
        <w:ind w:right="540"/>
      </w:pPr>
    </w:p>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rsidTr="00872B74">
        <w:trPr>
          <w:trHeight w:val="4785"/>
        </w:trPr>
        <w:tc>
          <w:tcPr>
            <w:tcW w:w="2385" w:type="dxa"/>
            <w:tcMar>
              <w:top w:w="100" w:type="dxa"/>
              <w:left w:w="100" w:type="dxa"/>
              <w:bottom w:w="100" w:type="dxa"/>
              <w:right w:w="100" w:type="dxa"/>
            </w:tcMar>
          </w:tcPr>
          <w:p w:rsidR="003D7188" w:rsidRPr="000D23FE" w:rsidRDefault="00A723ED">
            <w:pPr>
              <w:spacing w:line="240" w:lineRule="auto"/>
              <w:ind w:right="-14"/>
            </w:pPr>
            <w:r>
              <w:rPr>
                <w:b/>
              </w:rPr>
              <w:t xml:space="preserve">Lesson 5 </w:t>
            </w:r>
            <w:r w:rsidR="005C4055">
              <w:rPr>
                <w:b/>
              </w:rPr>
              <w:t xml:space="preserve"> </w:t>
            </w:r>
            <w:r w:rsidR="005C4055" w:rsidRPr="000D23FE">
              <w:t>Compare and contrast</w:t>
            </w:r>
          </w:p>
          <w:p w:rsidR="003D7188" w:rsidRPr="000D23FE" w:rsidRDefault="005C4055">
            <w:pPr>
              <w:spacing w:line="240" w:lineRule="auto"/>
              <w:ind w:right="-14"/>
            </w:pPr>
            <w:r w:rsidRPr="000D23FE">
              <w:t>characters, use textual evidence to</w:t>
            </w:r>
          </w:p>
          <w:p w:rsidR="003D7188" w:rsidRPr="000D23FE" w:rsidRDefault="005C4055">
            <w:pPr>
              <w:spacing w:line="240" w:lineRule="auto"/>
              <w:ind w:right="-14"/>
            </w:pPr>
            <w:r w:rsidRPr="000D23FE">
              <w:t>support ideas</w:t>
            </w:r>
          </w:p>
          <w:p w:rsidR="00A723ED" w:rsidRDefault="00A723ED">
            <w:pPr>
              <w:spacing w:line="240" w:lineRule="auto"/>
              <w:ind w:right="-14"/>
              <w:rPr>
                <w:b/>
              </w:rPr>
            </w:pPr>
          </w:p>
          <w:p w:rsidR="00461005" w:rsidRDefault="00461005">
            <w:pPr>
              <w:spacing w:line="240" w:lineRule="auto"/>
              <w:ind w:right="-14"/>
              <w:rPr>
                <w:b/>
              </w:rPr>
            </w:pPr>
            <w:r>
              <w:rPr>
                <w:b/>
              </w:rPr>
              <w:t>Standard</w:t>
            </w:r>
          </w:p>
          <w:p w:rsidR="005B2CE7" w:rsidRDefault="00A723ED">
            <w:pPr>
              <w:spacing w:line="240" w:lineRule="auto"/>
              <w:ind w:right="-14"/>
              <w:rPr>
                <w:b/>
              </w:rPr>
            </w:pPr>
            <w:r w:rsidRPr="000D23FE">
              <w:t>ELACC5RL4</w:t>
            </w:r>
            <w:r>
              <w:rPr>
                <w:b/>
              </w:rPr>
              <w:t xml:space="preserve">:  </w:t>
            </w:r>
            <w:r w:rsidR="005B2CE7">
              <w:t>Determine the meaning of words and phrases as they are used in a text, including figurative language such as metaphors and similes.</w:t>
            </w:r>
            <w:r w:rsidR="005C4055">
              <w:rPr>
                <w:b/>
              </w:rPr>
              <w:t xml:space="preserve"> </w:t>
            </w:r>
          </w:p>
          <w:p w:rsidR="005B2CE7" w:rsidRDefault="005B2CE7">
            <w:pPr>
              <w:spacing w:line="240" w:lineRule="auto"/>
              <w:ind w:right="-14"/>
              <w:rPr>
                <w:b/>
              </w:rPr>
            </w:pPr>
            <w:r w:rsidRPr="000D23FE">
              <w:t>ELACC5RI9:</w:t>
            </w:r>
            <w:r>
              <w:rPr>
                <w:b/>
              </w:rPr>
              <w:t xml:space="preserve">  </w:t>
            </w:r>
            <w:r>
              <w:t>Integrate information from several texts on the same topic in order to write or speak about the subject knowledgeably.</w:t>
            </w:r>
            <w:r w:rsidR="005C4055">
              <w:rPr>
                <w:b/>
              </w:rPr>
              <w:t xml:space="preserve"> </w:t>
            </w:r>
          </w:p>
          <w:p w:rsidR="003D7188" w:rsidRPr="009C3743" w:rsidRDefault="005B2CE7">
            <w:pPr>
              <w:spacing w:line="240" w:lineRule="auto"/>
              <w:ind w:right="-14"/>
              <w:rPr>
                <w:b/>
              </w:rPr>
            </w:pPr>
            <w:r w:rsidRPr="000D23FE">
              <w:t>ELACC5RL9:</w:t>
            </w:r>
            <w:r>
              <w:rPr>
                <w:b/>
              </w:rPr>
              <w:t xml:space="preserve">  </w:t>
            </w:r>
            <w:r w:rsidR="009C3743" w:rsidRPr="009C3743">
              <w:t>Compare and contrast stories in the same genre (e.g., mysteries and adventure stories) on their approaches to similar themes and topics.</w:t>
            </w:r>
            <w:r w:rsidRPr="009C3743">
              <w:t xml:space="preserve"> </w:t>
            </w:r>
            <w:r>
              <w:rPr>
                <w:b/>
              </w:rPr>
              <w:t xml:space="preserve"> </w:t>
            </w:r>
            <w:r w:rsidR="005C4055">
              <w:rPr>
                <w:b/>
              </w:rPr>
              <w:t xml:space="preserve"> </w:t>
            </w:r>
          </w:p>
          <w:p w:rsidR="009C3743" w:rsidRDefault="009C3743">
            <w:pPr>
              <w:spacing w:line="240" w:lineRule="auto"/>
              <w:ind w:right="-14"/>
            </w:pPr>
          </w:p>
          <w:p w:rsidR="009C3743" w:rsidRDefault="009C3743">
            <w:pPr>
              <w:spacing w:line="240" w:lineRule="auto"/>
              <w:ind w:right="-14"/>
              <w:rPr>
                <w:b/>
              </w:rPr>
            </w:pPr>
            <w:r>
              <w:rPr>
                <w:b/>
              </w:rPr>
              <w:t>Learning Targets</w:t>
            </w:r>
          </w:p>
          <w:p w:rsidR="009C3743" w:rsidRDefault="009C3743">
            <w:pPr>
              <w:spacing w:line="240" w:lineRule="auto"/>
              <w:ind w:right="-14"/>
            </w:pPr>
            <w:r>
              <w:t>I CAN quote or reference a text when explaining what the text says.</w:t>
            </w:r>
          </w:p>
          <w:p w:rsidR="009C3743" w:rsidRDefault="009C3743">
            <w:pPr>
              <w:spacing w:line="240" w:lineRule="auto"/>
              <w:ind w:right="-14"/>
            </w:pPr>
            <w:r>
              <w:t>I CAN incorporate information from several texts in speaking or writing.</w:t>
            </w:r>
          </w:p>
          <w:p w:rsidR="009C3743" w:rsidRDefault="009C3743">
            <w:pPr>
              <w:spacing w:line="240" w:lineRule="auto"/>
              <w:ind w:right="-14"/>
            </w:pPr>
            <w:r>
              <w:t>I CAN compare and contrast how two or more stories of the same genre approach a similar theme or topic.</w:t>
            </w:r>
          </w:p>
          <w:p w:rsidR="003D7188" w:rsidRDefault="003D7188">
            <w:pPr>
              <w:spacing w:line="240" w:lineRule="auto"/>
              <w:ind w:right="-14"/>
            </w:pPr>
          </w:p>
          <w:p w:rsidR="003D7188" w:rsidRDefault="009C3743">
            <w:pPr>
              <w:spacing w:line="240" w:lineRule="auto"/>
              <w:ind w:right="-14"/>
            </w:pPr>
            <w:r>
              <w:rPr>
                <w:b/>
              </w:rPr>
              <w:t>Instruction</w:t>
            </w:r>
          </w:p>
          <w:p w:rsidR="003D7188" w:rsidRDefault="005C4055" w:rsidP="00812228">
            <w:pPr>
              <w:numPr>
                <w:ilvl w:val="0"/>
                <w:numId w:val="33"/>
              </w:numPr>
              <w:spacing w:line="240" w:lineRule="auto"/>
              <w:ind w:left="345" w:right="-19" w:hanging="359"/>
            </w:pPr>
            <w:r>
              <w:t xml:space="preserve">Read </w:t>
            </w:r>
            <w:r>
              <w:rPr>
                <w:i/>
              </w:rPr>
              <w:t>Pink and Say</w:t>
            </w:r>
            <w:r>
              <w:t>.</w:t>
            </w:r>
          </w:p>
          <w:p w:rsidR="003D7188" w:rsidRDefault="005C4055" w:rsidP="00812228">
            <w:pPr>
              <w:numPr>
                <w:ilvl w:val="0"/>
                <w:numId w:val="33"/>
              </w:numPr>
              <w:spacing w:line="240" w:lineRule="auto"/>
              <w:ind w:left="345" w:right="-19" w:hanging="359"/>
            </w:pPr>
            <w:r>
              <w:t>Discuss some of the problems the boys encounter through their short lives.</w:t>
            </w:r>
          </w:p>
          <w:p w:rsidR="003D7188" w:rsidRDefault="005C4055" w:rsidP="00812228">
            <w:pPr>
              <w:numPr>
                <w:ilvl w:val="0"/>
                <w:numId w:val="33"/>
              </w:numPr>
              <w:spacing w:line="240" w:lineRule="auto"/>
              <w:ind w:left="345" w:right="-19" w:hanging="359"/>
            </w:pPr>
            <w:r>
              <w:t xml:space="preserve">Teacher will use guided practice to model a fact or two for the graphic organizer that compares and contrasts the two characters in </w:t>
            </w:r>
            <w:r>
              <w:rPr>
                <w:i/>
              </w:rPr>
              <w:t>Pink and Say</w:t>
            </w:r>
            <w:r>
              <w:t>. Students copy and finish the graphic organizer.</w:t>
            </w:r>
          </w:p>
          <w:p w:rsidR="003D7188" w:rsidRDefault="005C4055" w:rsidP="00812228">
            <w:pPr>
              <w:numPr>
                <w:ilvl w:val="0"/>
                <w:numId w:val="33"/>
              </w:numPr>
              <w:spacing w:line="240" w:lineRule="auto"/>
              <w:ind w:left="345" w:right="-19" w:hanging="359"/>
            </w:pPr>
            <w:r>
              <w:t xml:space="preserve">Introduce the term </w:t>
            </w:r>
            <w:r>
              <w:rPr>
                <w:i/>
              </w:rPr>
              <w:t>dialect</w:t>
            </w:r>
            <w:r>
              <w:t>. Dis</w:t>
            </w:r>
            <w:r w:rsidR="009C3743">
              <w:t xml:space="preserve">cuss the purpose for each type of </w:t>
            </w:r>
            <w:proofErr w:type="gramStart"/>
            <w:r w:rsidR="009C3743">
              <w:t>dialect</w:t>
            </w:r>
            <w:r>
              <w:t>,</w:t>
            </w:r>
            <w:proofErr w:type="gramEnd"/>
            <w:r>
              <w:t xml:space="preserve"> focus the discussion on the different dialect of the modern, historical, Quaker, townspeople, </w:t>
            </w:r>
            <w:r>
              <w:lastRenderedPageBreak/>
              <w:t>and former slave characters.</w:t>
            </w:r>
          </w:p>
          <w:p w:rsidR="003D7188" w:rsidRDefault="005C4055" w:rsidP="00812228">
            <w:pPr>
              <w:numPr>
                <w:ilvl w:val="0"/>
                <w:numId w:val="33"/>
              </w:numPr>
              <w:spacing w:line="240" w:lineRule="auto"/>
              <w:ind w:left="345" w:right="-19" w:hanging="359"/>
            </w:pPr>
            <w:r>
              <w:t>Explain to the students that dialect is the type of language specific to a particular location, group of people or time period.</w:t>
            </w:r>
          </w:p>
          <w:p w:rsidR="003D7188" w:rsidRDefault="005C4055" w:rsidP="00812228">
            <w:pPr>
              <w:numPr>
                <w:ilvl w:val="0"/>
                <w:numId w:val="33"/>
              </w:numPr>
              <w:spacing w:line="240" w:lineRule="auto"/>
              <w:ind w:left="345" w:right="-19" w:hanging="359"/>
            </w:pPr>
            <w:r>
              <w:t>Discuss opinions on why the author would choose to write with dialect in the story.</w:t>
            </w:r>
          </w:p>
          <w:p w:rsidR="003D7188" w:rsidRDefault="005C4055" w:rsidP="00812228">
            <w:pPr>
              <w:numPr>
                <w:ilvl w:val="0"/>
                <w:numId w:val="33"/>
              </w:numPr>
              <w:spacing w:line="240" w:lineRule="auto"/>
              <w:ind w:left="345" w:right="-19" w:hanging="359"/>
            </w:pPr>
            <w:r>
              <w:t xml:space="preserve">Select several sentences with dialect and have students rewrite them with </w:t>
            </w:r>
            <w:proofErr w:type="gramStart"/>
            <w:r>
              <w:t>standard</w:t>
            </w:r>
            <w:proofErr w:type="gramEnd"/>
            <w:r>
              <w:t xml:space="preserve"> English (correct grammar).</w:t>
            </w:r>
          </w:p>
          <w:p w:rsidR="003D7188" w:rsidRDefault="003D7188"/>
          <w:p w:rsidR="003D7188" w:rsidRDefault="005C4055">
            <w:pPr>
              <w:spacing w:line="240" w:lineRule="auto"/>
              <w:ind w:right="-14"/>
            </w:pPr>
            <w:r>
              <w:rPr>
                <w:b/>
              </w:rPr>
              <w:t>Note</w:t>
            </w:r>
            <w:r>
              <w:t>:</w:t>
            </w:r>
            <w:r w:rsidR="00D65F01">
              <w:t xml:space="preserve"> Point out</w:t>
            </w:r>
            <w:r>
              <w:t xml:space="preserve"> the reversal from the </w:t>
            </w:r>
            <w:proofErr w:type="spellStart"/>
            <w:r w:rsidR="00D65F01">
              <w:t>stero</w:t>
            </w:r>
            <w:r>
              <w:t>typical</w:t>
            </w:r>
            <w:proofErr w:type="spellEnd"/>
            <w:r>
              <w:t xml:space="preserve"> situation where </w:t>
            </w:r>
            <w:proofErr w:type="spellStart"/>
            <w:r>
              <w:t>Pinkus</w:t>
            </w:r>
            <w:proofErr w:type="spellEnd"/>
            <w:r>
              <w:t xml:space="preserve"> can read but Sheldon c</w:t>
            </w:r>
            <w:r w:rsidR="009C3743">
              <w:t>an</w:t>
            </w:r>
            <w:r>
              <w:t xml:space="preserve">not. This should be in the compare/contrast organizer. </w:t>
            </w:r>
          </w:p>
          <w:p w:rsidR="003D7188" w:rsidRDefault="003D7188">
            <w:pPr>
              <w:spacing w:line="240" w:lineRule="auto"/>
              <w:ind w:right="-14"/>
            </w:pPr>
          </w:p>
          <w:p w:rsidR="003D7188" w:rsidRDefault="005C4055" w:rsidP="00812228">
            <w:pPr>
              <w:numPr>
                <w:ilvl w:val="0"/>
                <w:numId w:val="77"/>
              </w:numPr>
              <w:spacing w:line="240" w:lineRule="auto"/>
              <w:ind w:left="345" w:right="-14" w:hanging="359"/>
            </w:pPr>
            <w:r>
              <w:t xml:space="preserve">Read </w:t>
            </w:r>
            <w:r>
              <w:rPr>
                <w:i/>
              </w:rPr>
              <w:t>Narrative of the Life of Frederick Douglass</w:t>
            </w:r>
            <w:r>
              <w:t>.</w:t>
            </w:r>
          </w:p>
          <w:p w:rsidR="003D7188" w:rsidRDefault="005C4055" w:rsidP="00812228">
            <w:pPr>
              <w:numPr>
                <w:ilvl w:val="0"/>
                <w:numId w:val="8"/>
              </w:numPr>
              <w:spacing w:line="240" w:lineRule="auto"/>
              <w:ind w:left="345" w:right="-14" w:hanging="359"/>
            </w:pPr>
            <w:r>
              <w:t xml:space="preserve">Discuss students’ opinions about the importance of reading and how reading was approached in both texts. </w:t>
            </w:r>
          </w:p>
          <w:p w:rsidR="003D7188" w:rsidRDefault="005C4055" w:rsidP="00812228">
            <w:pPr>
              <w:numPr>
                <w:ilvl w:val="0"/>
                <w:numId w:val="8"/>
              </w:numPr>
              <w:spacing w:line="240" w:lineRule="auto"/>
              <w:ind w:left="345" w:right="-14" w:hanging="359"/>
            </w:pPr>
            <w:r>
              <w:t>Student should reread and highlight at least five important facts and be ready to explain how these facts may have influenced Frederick Douglass. (close reading)</w:t>
            </w:r>
          </w:p>
          <w:p w:rsidR="003D7188" w:rsidRDefault="005C4055" w:rsidP="00812228">
            <w:pPr>
              <w:numPr>
                <w:ilvl w:val="0"/>
                <w:numId w:val="8"/>
              </w:numPr>
              <w:spacing w:line="240" w:lineRule="auto"/>
              <w:ind w:left="345" w:right="-14" w:hanging="359"/>
            </w:pPr>
            <w:r>
              <w:t xml:space="preserve">Discuss the narrative (e.g. Why do you think Mr. Douglass thought it was important to write this narrative? How is this different or not different from the characters in </w:t>
            </w:r>
            <w:r>
              <w:rPr>
                <w:i/>
              </w:rPr>
              <w:t>Pink and Say</w:t>
            </w:r>
            <w:r>
              <w:t>?)</w:t>
            </w:r>
          </w:p>
          <w:p w:rsidR="003D7188" w:rsidRDefault="005C4055" w:rsidP="00812228">
            <w:pPr>
              <w:numPr>
                <w:ilvl w:val="0"/>
                <w:numId w:val="8"/>
              </w:numPr>
              <w:spacing w:line="240" w:lineRule="auto"/>
              <w:ind w:left="345" w:right="-14" w:hanging="359"/>
            </w:pPr>
            <w:r>
              <w:t xml:space="preserve">Model writing textual evidence from </w:t>
            </w:r>
            <w:r>
              <w:rPr>
                <w:i/>
              </w:rPr>
              <w:t>Pink and Say</w:t>
            </w:r>
            <w:r>
              <w:t xml:space="preserve"> and </w:t>
            </w:r>
            <w:r>
              <w:rPr>
                <w:i/>
              </w:rPr>
              <w:t>Narrative of the Life of Frederick Douglass.</w:t>
            </w:r>
          </w:p>
          <w:p w:rsidR="003D7188" w:rsidRDefault="005C4055" w:rsidP="00812228">
            <w:pPr>
              <w:numPr>
                <w:ilvl w:val="0"/>
                <w:numId w:val="8"/>
              </w:numPr>
              <w:spacing w:line="240" w:lineRule="auto"/>
              <w:ind w:left="345" w:right="-14" w:hanging="359"/>
            </w:pPr>
            <w:r>
              <w:t xml:space="preserve">Journal Write/Student Notebook: Have students respond to the following prompt: In </w:t>
            </w:r>
            <w:r>
              <w:rPr>
                <w:i/>
              </w:rPr>
              <w:t xml:space="preserve">Narrative of the Life of Frederick </w:t>
            </w:r>
            <w:proofErr w:type="gramStart"/>
            <w:r>
              <w:rPr>
                <w:i/>
              </w:rPr>
              <w:t>Douglass</w:t>
            </w:r>
            <w:r>
              <w:t>,</w:t>
            </w:r>
            <w:proofErr w:type="gramEnd"/>
            <w:r>
              <w:t xml:space="preserve"> and in </w:t>
            </w:r>
            <w:r>
              <w:rPr>
                <w:i/>
              </w:rPr>
              <w:t>Pink and Say</w:t>
            </w:r>
            <w:r>
              <w:t>, the ability to read is treated as a type of freedom.</w:t>
            </w:r>
          </w:p>
          <w:p w:rsidR="003D7188" w:rsidRDefault="005C4055" w:rsidP="00812228">
            <w:pPr>
              <w:numPr>
                <w:ilvl w:val="0"/>
                <w:numId w:val="8"/>
              </w:numPr>
              <w:spacing w:line="240" w:lineRule="auto"/>
              <w:ind w:left="345" w:right="-14" w:hanging="359"/>
            </w:pPr>
            <w:r>
              <w:t xml:space="preserve">Write a paragraph that establishes your opinion about the importance of reading. </w:t>
            </w:r>
            <w:r>
              <w:lastRenderedPageBreak/>
              <w:t>Use text evidence to defend your opinion.</w:t>
            </w:r>
          </w:p>
          <w:p w:rsidR="003D7188" w:rsidRDefault="009C3743" w:rsidP="00812228">
            <w:pPr>
              <w:numPr>
                <w:ilvl w:val="0"/>
                <w:numId w:val="8"/>
              </w:numPr>
              <w:spacing w:line="240" w:lineRule="auto"/>
              <w:ind w:left="345" w:right="-14" w:hanging="359"/>
            </w:pPr>
            <w:r>
              <w:t xml:space="preserve">Continue to read </w:t>
            </w:r>
            <w:r w:rsidR="005C4055">
              <w:t xml:space="preserve">from the Extended Text to keep student interest. Discuss what is happening in the story. </w:t>
            </w:r>
          </w:p>
          <w:p w:rsidR="003D7188" w:rsidRDefault="003D7188">
            <w:pPr>
              <w:spacing w:line="240" w:lineRule="auto"/>
              <w:ind w:right="-14"/>
            </w:pPr>
          </w:p>
          <w:p w:rsidR="003D7188" w:rsidRDefault="005C4055">
            <w:pPr>
              <w:spacing w:line="240" w:lineRule="auto"/>
              <w:ind w:right="-14"/>
            </w:pPr>
            <w:r>
              <w:rPr>
                <w:b/>
              </w:rPr>
              <w:t>Differentiation:</w:t>
            </w:r>
            <w:r>
              <w:t xml:space="preserve">  Use clear sheet protectors over the text and allow students to underline the important facts on the document.</w:t>
            </w:r>
          </w:p>
          <w:p w:rsidR="003D7188" w:rsidRDefault="005C4055">
            <w:pPr>
              <w:spacing w:line="240" w:lineRule="auto"/>
              <w:ind w:right="-14"/>
            </w:pPr>
            <w:r>
              <w:t xml:space="preserve"> </w:t>
            </w:r>
          </w:p>
          <w:p w:rsidR="003D7188" w:rsidRDefault="005C4055">
            <w:pPr>
              <w:spacing w:line="240" w:lineRule="auto"/>
              <w:ind w:right="-14"/>
            </w:pPr>
            <w:r>
              <w:t>Prewriting for SWD:  Allow students to use a Tree Map or Flow Map to outline their ideas</w:t>
            </w:r>
            <w:r>
              <w:rPr>
                <w:highlight w:val="green"/>
              </w:rPr>
              <w:t xml:space="preserve"> </w:t>
            </w:r>
          </w:p>
        </w:tc>
        <w:tc>
          <w:tcPr>
            <w:tcW w:w="2385" w:type="dxa"/>
            <w:tcMar>
              <w:top w:w="100" w:type="dxa"/>
              <w:left w:w="100" w:type="dxa"/>
              <w:bottom w:w="100" w:type="dxa"/>
              <w:right w:w="100" w:type="dxa"/>
            </w:tcMar>
          </w:tcPr>
          <w:p w:rsidR="00E83501" w:rsidRDefault="00E83501">
            <w:pPr>
              <w:spacing w:line="240" w:lineRule="auto"/>
              <w:ind w:right="75"/>
            </w:pPr>
            <w:r>
              <w:rPr>
                <w:b/>
              </w:rPr>
              <w:lastRenderedPageBreak/>
              <w:t>Lesson 5</w:t>
            </w:r>
            <w:r w:rsidR="005C4055">
              <w:rPr>
                <w:b/>
              </w:rPr>
              <w:t xml:space="preserve">  </w:t>
            </w:r>
            <w:r w:rsidR="005C4055" w:rsidRPr="00E83501">
              <w:t xml:space="preserve">Providing a Sense of Closure </w:t>
            </w:r>
          </w:p>
          <w:p w:rsidR="00E83501" w:rsidRDefault="00E83501">
            <w:pPr>
              <w:spacing w:line="240" w:lineRule="auto"/>
              <w:ind w:right="75"/>
            </w:pPr>
          </w:p>
          <w:p w:rsidR="00461005" w:rsidRDefault="00461005">
            <w:pPr>
              <w:spacing w:line="240" w:lineRule="auto"/>
              <w:ind w:right="75"/>
              <w:rPr>
                <w:b/>
              </w:rPr>
            </w:pPr>
            <w:r>
              <w:rPr>
                <w:b/>
              </w:rPr>
              <w:t>Standard</w:t>
            </w:r>
          </w:p>
          <w:p w:rsidR="003D7188" w:rsidRDefault="005C4055">
            <w:pPr>
              <w:spacing w:line="240" w:lineRule="auto"/>
              <w:ind w:right="75"/>
            </w:pPr>
            <w:r w:rsidRPr="00E83501">
              <w:t>ELACC5W1b</w:t>
            </w:r>
            <w:r w:rsidR="007813BD">
              <w:t>:  Write opinion pieces on topics or texts, supporting a point of view with reasons.  B. Provide logically ordered reasons that are supported by facts and details.</w:t>
            </w:r>
          </w:p>
          <w:p w:rsidR="007813BD" w:rsidRDefault="007813BD">
            <w:pPr>
              <w:spacing w:line="240" w:lineRule="auto"/>
              <w:ind w:right="75"/>
            </w:pPr>
          </w:p>
          <w:p w:rsidR="007813BD" w:rsidRDefault="00461005">
            <w:pPr>
              <w:spacing w:line="240" w:lineRule="auto"/>
              <w:ind w:right="75"/>
              <w:rPr>
                <w:b/>
              </w:rPr>
            </w:pPr>
            <w:r>
              <w:rPr>
                <w:b/>
              </w:rPr>
              <w:t>Learning Target</w:t>
            </w:r>
          </w:p>
          <w:p w:rsidR="007813BD" w:rsidRDefault="007813BD">
            <w:pPr>
              <w:spacing w:line="240" w:lineRule="auto"/>
              <w:ind w:right="75"/>
            </w:pPr>
            <w:r>
              <w:t>I CAN formulate an opinion about a topic or text in my writing.</w:t>
            </w:r>
          </w:p>
          <w:p w:rsidR="003D7188" w:rsidRDefault="003D7188">
            <w:pPr>
              <w:spacing w:line="240" w:lineRule="auto"/>
              <w:ind w:right="75"/>
            </w:pPr>
          </w:p>
          <w:p w:rsidR="003D7188" w:rsidRDefault="002A776C">
            <w:pPr>
              <w:spacing w:line="240" w:lineRule="auto"/>
              <w:ind w:right="75"/>
            </w:pPr>
            <w:r>
              <w:rPr>
                <w:b/>
              </w:rPr>
              <w:t>Instruction</w:t>
            </w:r>
          </w:p>
          <w:p w:rsidR="003D7188" w:rsidRDefault="005C4055">
            <w:pPr>
              <w:spacing w:line="240" w:lineRule="auto"/>
              <w:ind w:right="75"/>
            </w:pPr>
            <w:r>
              <w:rPr>
                <w:b/>
              </w:rPr>
              <w:t xml:space="preserve">Note: </w:t>
            </w:r>
            <w:r>
              <w:t>This is a continuation of work on the prompt started in Lesson 2.</w:t>
            </w:r>
          </w:p>
          <w:p w:rsidR="003D7188" w:rsidRDefault="005C4055" w:rsidP="00812228">
            <w:pPr>
              <w:numPr>
                <w:ilvl w:val="0"/>
                <w:numId w:val="36"/>
              </w:numPr>
              <w:spacing w:line="240" w:lineRule="auto"/>
              <w:ind w:left="345" w:right="75" w:hanging="359"/>
            </w:pPr>
            <w:r>
              <w:t>An ending should provide a sense of closure.</w:t>
            </w:r>
            <w:r>
              <w:rPr>
                <w:i/>
              </w:rPr>
              <w:t xml:space="preserve">  </w:t>
            </w:r>
            <w:r>
              <w:t xml:space="preserve">Share list of </w:t>
            </w:r>
            <w:r>
              <w:rPr>
                <w:i/>
              </w:rPr>
              <w:t>Techniques for Closure.</w:t>
            </w:r>
            <w:r>
              <w:t xml:space="preserve"> (See</w:t>
            </w:r>
            <w:r>
              <w:rPr>
                <w:b/>
              </w:rPr>
              <w:t xml:space="preserve"> Gr 5 Resource K: Techniques for Closure</w:t>
            </w:r>
            <w:r>
              <w:t>)</w:t>
            </w:r>
          </w:p>
          <w:p w:rsidR="003D7188" w:rsidRDefault="005C4055" w:rsidP="00812228">
            <w:pPr>
              <w:numPr>
                <w:ilvl w:val="0"/>
                <w:numId w:val="36"/>
              </w:numPr>
              <w:spacing w:line="240" w:lineRule="auto"/>
              <w:ind w:left="345" w:right="75" w:hanging="359"/>
            </w:pPr>
            <w:r>
              <w:t>Suggest strategies for exploring different closure techniques:</w:t>
            </w:r>
          </w:p>
          <w:p w:rsidR="003D7188" w:rsidRDefault="005C4055" w:rsidP="00812228">
            <w:pPr>
              <w:numPr>
                <w:ilvl w:val="1"/>
                <w:numId w:val="36"/>
              </w:numPr>
              <w:spacing w:line="240" w:lineRule="auto"/>
              <w:ind w:left="705" w:right="75" w:hanging="359"/>
            </w:pPr>
            <w:r w:rsidRPr="007813BD">
              <w:t xml:space="preserve">Learn from professional authors:  </w:t>
            </w:r>
            <w:r>
              <w:t xml:space="preserve">Read from several texts </w:t>
            </w:r>
            <w:r w:rsidR="007813BD">
              <w:t xml:space="preserve">to discover </w:t>
            </w:r>
            <w:r>
              <w:t>how authors provide a sense of closure.</w:t>
            </w:r>
          </w:p>
          <w:p w:rsidR="003D7188" w:rsidRDefault="005C4055" w:rsidP="00812228">
            <w:pPr>
              <w:numPr>
                <w:ilvl w:val="1"/>
                <w:numId w:val="36"/>
              </w:numPr>
              <w:spacing w:line="240" w:lineRule="auto"/>
              <w:ind w:left="705" w:right="75" w:hanging="359"/>
            </w:pPr>
            <w:r w:rsidRPr="007813BD">
              <w:t>Try different closure techniques-</w:t>
            </w:r>
            <w:r>
              <w:t xml:space="preserve"> Model using 2-3 techniques from the </w:t>
            </w:r>
            <w:r>
              <w:rPr>
                <w:i/>
              </w:rPr>
              <w:t>Techniques for Closure</w:t>
            </w:r>
            <w:r>
              <w:t>.</w:t>
            </w:r>
          </w:p>
          <w:p w:rsidR="003D7188" w:rsidRDefault="005C4055" w:rsidP="00812228">
            <w:pPr>
              <w:numPr>
                <w:ilvl w:val="0"/>
                <w:numId w:val="36"/>
              </w:numPr>
              <w:spacing w:line="240" w:lineRule="auto"/>
              <w:ind w:left="345" w:right="75" w:hanging="359"/>
            </w:pPr>
            <w:r>
              <w:t>Students will practice the craft of writing a closing paragraph by applying these strategies to their essay.</w:t>
            </w:r>
          </w:p>
        </w:tc>
      </w:tr>
      <w:tr w:rsidR="003D7188" w:rsidTr="000D23FE">
        <w:tc>
          <w:tcPr>
            <w:tcW w:w="2385" w:type="dxa"/>
            <w:shd w:val="clear" w:color="auto" w:fill="auto"/>
            <w:tcMar>
              <w:top w:w="100" w:type="dxa"/>
              <w:left w:w="100" w:type="dxa"/>
              <w:bottom w:w="100" w:type="dxa"/>
              <w:right w:w="100" w:type="dxa"/>
            </w:tcMar>
          </w:tcPr>
          <w:p w:rsidR="000D23FE" w:rsidRDefault="000D23FE" w:rsidP="00D65F01">
            <w:pPr>
              <w:spacing w:line="240" w:lineRule="auto"/>
              <w:ind w:right="-14"/>
              <w:rPr>
                <w:b/>
              </w:rPr>
            </w:pPr>
          </w:p>
          <w:p w:rsidR="000D23FE" w:rsidRDefault="00D65F01" w:rsidP="00D65F01">
            <w:pPr>
              <w:spacing w:line="240" w:lineRule="auto"/>
              <w:ind w:right="-14"/>
            </w:pPr>
            <w:r w:rsidRPr="000D23FE">
              <w:rPr>
                <w:b/>
                <w:u w:val="single"/>
              </w:rPr>
              <w:t>Lesson 6</w:t>
            </w:r>
            <w:r>
              <w:rPr>
                <w:b/>
              </w:rPr>
              <w:t xml:space="preserve"> </w:t>
            </w:r>
            <w:r w:rsidR="005C4055">
              <w:rPr>
                <w:b/>
              </w:rPr>
              <w:t xml:space="preserve"> </w:t>
            </w:r>
            <w:r w:rsidR="005C4055" w:rsidRPr="000D23FE">
              <w:t>Using Context Clues</w:t>
            </w:r>
            <w:r>
              <w:t xml:space="preserve"> </w:t>
            </w:r>
          </w:p>
          <w:p w:rsidR="00F7289F" w:rsidRDefault="00F7289F" w:rsidP="00D65F01">
            <w:pPr>
              <w:spacing w:line="240" w:lineRule="auto"/>
              <w:ind w:right="-14"/>
              <w:rPr>
                <w:b/>
              </w:rPr>
            </w:pPr>
          </w:p>
          <w:p w:rsidR="000D23FE" w:rsidRDefault="000D23FE" w:rsidP="00D65F01">
            <w:pPr>
              <w:spacing w:line="240" w:lineRule="auto"/>
              <w:ind w:right="-14"/>
              <w:rPr>
                <w:b/>
              </w:rPr>
            </w:pPr>
            <w:r>
              <w:rPr>
                <w:b/>
              </w:rPr>
              <w:t>Standards</w:t>
            </w:r>
          </w:p>
          <w:p w:rsidR="003D7188" w:rsidRDefault="00D65F01" w:rsidP="00D65F01">
            <w:pPr>
              <w:spacing w:line="240" w:lineRule="auto"/>
              <w:ind w:right="-14"/>
            </w:pPr>
            <w:r w:rsidRPr="000D23FE">
              <w:t>ELACC5RL3</w:t>
            </w:r>
            <w:r>
              <w:rPr>
                <w:b/>
              </w:rPr>
              <w:t xml:space="preserve">:  </w:t>
            </w:r>
            <w:r>
              <w:t xml:space="preserve">Compare and contrast two or more </w:t>
            </w:r>
            <w:proofErr w:type="gramStart"/>
            <w:r>
              <w:t>characters ,</w:t>
            </w:r>
            <w:proofErr w:type="gramEnd"/>
            <w:r>
              <w:t xml:space="preserve"> settings, or events in a story or drama, drawing on specific details in the text (e.g., how characters interact).</w:t>
            </w:r>
            <w:r w:rsidR="005C4055">
              <w:rPr>
                <w:b/>
              </w:rPr>
              <w:t xml:space="preserve"> </w:t>
            </w:r>
            <w:r w:rsidR="005C4055" w:rsidRPr="000D23FE">
              <w:t>ELACC5RL4</w:t>
            </w:r>
            <w:r>
              <w:rPr>
                <w:b/>
              </w:rPr>
              <w:t xml:space="preserve">:  </w:t>
            </w:r>
            <w:r>
              <w:t>Determine the meaning of words and phrases as they are used in a text, including figurative language such as metaphors and similes.</w:t>
            </w:r>
          </w:p>
          <w:p w:rsidR="00D65F01" w:rsidRDefault="00D65F01" w:rsidP="00D65F01">
            <w:pPr>
              <w:spacing w:line="240" w:lineRule="auto"/>
              <w:ind w:right="-14"/>
            </w:pPr>
          </w:p>
          <w:p w:rsidR="00D65F01" w:rsidRDefault="00D65F01" w:rsidP="00D65F01">
            <w:pPr>
              <w:spacing w:line="240" w:lineRule="auto"/>
              <w:ind w:right="-14"/>
              <w:rPr>
                <w:b/>
              </w:rPr>
            </w:pPr>
            <w:r>
              <w:rPr>
                <w:b/>
              </w:rPr>
              <w:t>Learning Targets</w:t>
            </w:r>
          </w:p>
          <w:p w:rsidR="00D65F01" w:rsidRDefault="00D65F01" w:rsidP="00D65F01">
            <w:pPr>
              <w:spacing w:line="240" w:lineRule="auto"/>
              <w:ind w:right="-14"/>
            </w:pPr>
            <w:r>
              <w:t>I CAN use specific details from a text to compare and contrast characters, settings, or events.</w:t>
            </w:r>
          </w:p>
          <w:p w:rsidR="00D65F01" w:rsidRPr="00D65F01" w:rsidRDefault="002A776C" w:rsidP="00D65F01">
            <w:pPr>
              <w:spacing w:line="240" w:lineRule="auto"/>
              <w:ind w:right="-14"/>
            </w:pPr>
            <w:r>
              <w:t xml:space="preserve">I </w:t>
            </w:r>
            <w:r w:rsidR="00D65F01">
              <w:t>CAN determine the meaning of words and phrases as they are used in a text</w:t>
            </w:r>
          </w:p>
          <w:p w:rsidR="00D65F01" w:rsidRPr="00D65F01" w:rsidRDefault="00D65F01" w:rsidP="00D65F01">
            <w:pPr>
              <w:spacing w:line="240" w:lineRule="auto"/>
              <w:ind w:right="-14"/>
            </w:pPr>
          </w:p>
          <w:p w:rsidR="003D7188" w:rsidRDefault="003D7188">
            <w:pPr>
              <w:spacing w:line="240" w:lineRule="auto"/>
            </w:pPr>
          </w:p>
          <w:p w:rsidR="000D23FE" w:rsidRDefault="000D23FE">
            <w:pPr>
              <w:spacing w:line="240" w:lineRule="auto"/>
            </w:pPr>
          </w:p>
          <w:p w:rsidR="003D7188" w:rsidRDefault="00D65F01">
            <w:pPr>
              <w:spacing w:line="240" w:lineRule="auto"/>
              <w:ind w:right="-14"/>
            </w:pPr>
            <w:r>
              <w:rPr>
                <w:b/>
              </w:rPr>
              <w:t>Instruction</w:t>
            </w:r>
          </w:p>
          <w:p w:rsidR="003D7188" w:rsidRDefault="005C4055" w:rsidP="00812228">
            <w:pPr>
              <w:numPr>
                <w:ilvl w:val="0"/>
                <w:numId w:val="10"/>
              </w:numPr>
              <w:spacing w:line="240" w:lineRule="auto"/>
              <w:ind w:left="345" w:right="-14" w:hanging="359"/>
            </w:pPr>
            <w:r>
              <w:t>Instruct how to use context clues as a method to determine word and/or phrase meaning.</w:t>
            </w:r>
          </w:p>
          <w:p w:rsidR="003D7188" w:rsidRDefault="005C4055" w:rsidP="00812228">
            <w:pPr>
              <w:numPr>
                <w:ilvl w:val="0"/>
                <w:numId w:val="10"/>
              </w:numPr>
              <w:spacing w:line="240" w:lineRule="auto"/>
              <w:ind w:left="345" w:right="-14" w:hanging="359"/>
            </w:pPr>
            <w:r>
              <w:t>Condu</w:t>
            </w:r>
            <w:r w:rsidR="00D65F01">
              <w:t>ct group read aloud of a chapter of the Extended Reading</w:t>
            </w:r>
            <w:r>
              <w:t>.</w:t>
            </w:r>
          </w:p>
          <w:p w:rsidR="003D7188" w:rsidRDefault="005C4055" w:rsidP="00812228">
            <w:pPr>
              <w:numPr>
                <w:ilvl w:val="0"/>
                <w:numId w:val="10"/>
              </w:numPr>
              <w:spacing w:line="240" w:lineRule="auto"/>
              <w:ind w:left="345" w:right="-14" w:hanging="359"/>
            </w:pPr>
            <w:r>
              <w:t xml:space="preserve">Discuss using context clues to determine meaning of unknown words. </w:t>
            </w:r>
          </w:p>
          <w:p w:rsidR="003D7188" w:rsidRDefault="005C4055" w:rsidP="00812228">
            <w:pPr>
              <w:numPr>
                <w:ilvl w:val="0"/>
                <w:numId w:val="10"/>
              </w:numPr>
              <w:spacing w:line="240" w:lineRule="auto"/>
              <w:ind w:left="345" w:right="-14" w:hanging="359"/>
            </w:pPr>
            <w:r>
              <w:t>Have students close read (reread</w:t>
            </w:r>
            <w:r w:rsidR="00D65F01">
              <w:t>, partner read, etc.) the preceding chapter</w:t>
            </w:r>
            <w:r>
              <w:t xml:space="preserve"> to select unfamiliar vocabulary to add to the interactive notebook. </w:t>
            </w:r>
          </w:p>
          <w:p w:rsidR="003D7188" w:rsidRDefault="005C4055" w:rsidP="00812228">
            <w:pPr>
              <w:numPr>
                <w:ilvl w:val="0"/>
                <w:numId w:val="10"/>
              </w:numPr>
              <w:spacing w:line="240" w:lineRule="auto"/>
              <w:ind w:left="345" w:right="-14" w:hanging="359"/>
            </w:pPr>
            <w:r>
              <w:t>Allow students to use a graphic organizer such as a Tree Map.  Under the vocabulary word, have students li</w:t>
            </w:r>
            <w:r w:rsidR="00D65F01">
              <w:t>st the other words that provide</w:t>
            </w:r>
            <w:r>
              <w:t xml:space="preserve"> “clues” as to the meaning of the word.  Close the activity with a discussion of examples and how the “clues” help the students to understand meaning.</w:t>
            </w:r>
          </w:p>
          <w:p w:rsidR="003D7188" w:rsidRDefault="003D7188">
            <w:pPr>
              <w:spacing w:line="240" w:lineRule="auto"/>
              <w:ind w:right="-14"/>
            </w:pPr>
          </w:p>
          <w:p w:rsidR="003D7188" w:rsidRDefault="005C4055" w:rsidP="00812228">
            <w:pPr>
              <w:numPr>
                <w:ilvl w:val="0"/>
                <w:numId w:val="10"/>
              </w:numPr>
              <w:spacing w:line="240" w:lineRule="auto"/>
              <w:ind w:left="345" w:right="-14" w:hanging="359"/>
            </w:pPr>
            <w:r>
              <w:rPr>
                <w:b/>
                <w:highlight w:val="white"/>
              </w:rPr>
              <w:t xml:space="preserve">Ticket </w:t>
            </w:r>
            <w:proofErr w:type="gramStart"/>
            <w:r>
              <w:rPr>
                <w:b/>
                <w:highlight w:val="white"/>
              </w:rPr>
              <w:t>Out</w:t>
            </w:r>
            <w:proofErr w:type="gramEnd"/>
            <w:r>
              <w:rPr>
                <w:b/>
                <w:highlight w:val="white"/>
              </w:rPr>
              <w:t xml:space="preserve"> the Door</w:t>
            </w:r>
            <w:r>
              <w:t>:  Students should pull one sentence from the text with an unfamiliar word, wr</w:t>
            </w:r>
            <w:r w:rsidR="00D65F01">
              <w:t xml:space="preserve">ite the sentence, page number, </w:t>
            </w:r>
            <w:r>
              <w:t xml:space="preserve">and define the word using context clues.  </w:t>
            </w:r>
          </w:p>
          <w:p w:rsidR="003D7188" w:rsidRDefault="003D7188">
            <w:pPr>
              <w:spacing w:line="240" w:lineRule="auto"/>
              <w:ind w:right="-14"/>
            </w:pPr>
          </w:p>
          <w:p w:rsidR="003D7188" w:rsidRDefault="005C4055">
            <w:pPr>
              <w:spacing w:line="240" w:lineRule="auto"/>
              <w:ind w:right="-14"/>
            </w:pPr>
            <w:r>
              <w:rPr>
                <w:b/>
              </w:rPr>
              <w:t>Differentiation:</w:t>
            </w:r>
          </w:p>
          <w:p w:rsidR="003D7188" w:rsidRDefault="005C4055">
            <w:pPr>
              <w:spacing w:line="240" w:lineRule="auto"/>
              <w:ind w:right="-14"/>
            </w:pPr>
            <w:r>
              <w:t xml:space="preserve">Allow struggling learner to underline the unknown word and the sentence if they cannot identify context clues.  Work with student to determine alternate ways to determine definition of word.  </w:t>
            </w:r>
          </w:p>
        </w:tc>
        <w:tc>
          <w:tcPr>
            <w:tcW w:w="2385" w:type="dxa"/>
            <w:shd w:val="clear" w:color="auto" w:fill="auto"/>
            <w:tcMar>
              <w:top w:w="100" w:type="dxa"/>
              <w:left w:w="100" w:type="dxa"/>
              <w:bottom w:w="100" w:type="dxa"/>
              <w:right w:w="100" w:type="dxa"/>
            </w:tcMar>
          </w:tcPr>
          <w:p w:rsidR="002A776C" w:rsidRDefault="002A776C">
            <w:pPr>
              <w:spacing w:line="240" w:lineRule="auto"/>
              <w:rPr>
                <w:b/>
                <w:u w:val="single"/>
              </w:rPr>
            </w:pPr>
          </w:p>
          <w:p w:rsidR="003D7188" w:rsidRPr="00872B74" w:rsidRDefault="00872B74">
            <w:pPr>
              <w:spacing w:line="240" w:lineRule="auto"/>
            </w:pPr>
            <w:r w:rsidRPr="00872B74">
              <w:rPr>
                <w:b/>
                <w:u w:val="single"/>
              </w:rPr>
              <w:t>Lesson 6</w:t>
            </w:r>
            <w:r w:rsidR="005C4055">
              <w:rPr>
                <w:b/>
              </w:rPr>
              <w:t xml:space="preserve"> </w:t>
            </w:r>
            <w:r>
              <w:rPr>
                <w:b/>
              </w:rPr>
              <w:t xml:space="preserve"> </w:t>
            </w:r>
            <w:r w:rsidR="005C4055" w:rsidRPr="00872B74">
              <w:t>Writing an Opinion Essay; Linking Words and Phrases; Transition Words</w:t>
            </w:r>
          </w:p>
          <w:p w:rsidR="00872B74" w:rsidRDefault="00872B74">
            <w:pPr>
              <w:spacing w:line="240" w:lineRule="auto"/>
              <w:rPr>
                <w:b/>
              </w:rPr>
            </w:pPr>
          </w:p>
          <w:p w:rsidR="00872B74" w:rsidRDefault="004F2A8D">
            <w:pPr>
              <w:spacing w:line="240" w:lineRule="auto"/>
              <w:rPr>
                <w:b/>
              </w:rPr>
            </w:pPr>
            <w:r>
              <w:rPr>
                <w:b/>
              </w:rPr>
              <w:t>Standard</w:t>
            </w:r>
          </w:p>
          <w:p w:rsidR="003D7188" w:rsidRDefault="005C4055">
            <w:pPr>
              <w:spacing w:line="240" w:lineRule="auto"/>
              <w:rPr>
                <w:i/>
              </w:rPr>
            </w:pPr>
            <w:r w:rsidRPr="00872B74">
              <w:t>ELACC5W1c</w:t>
            </w:r>
            <w:r w:rsidR="00872B74">
              <w:t>:  Write Opinion pieces on topics or texts, supporting a point of view with reasons</w:t>
            </w:r>
            <w:r w:rsidR="004F2A8D">
              <w:t xml:space="preserve">.  C. Link opinion and reasons using words, phrases, and clauses (e.g., </w:t>
            </w:r>
            <w:r w:rsidR="004F2A8D">
              <w:rPr>
                <w:i/>
              </w:rPr>
              <w:t>consequently, specifically).</w:t>
            </w:r>
          </w:p>
          <w:p w:rsidR="004F2A8D" w:rsidRDefault="004F2A8D">
            <w:pPr>
              <w:spacing w:line="240" w:lineRule="auto"/>
              <w:rPr>
                <w:i/>
              </w:rPr>
            </w:pPr>
          </w:p>
          <w:p w:rsidR="004F2A8D" w:rsidRDefault="004F2A8D">
            <w:pPr>
              <w:spacing w:line="240" w:lineRule="auto"/>
              <w:rPr>
                <w:b/>
              </w:rPr>
            </w:pPr>
            <w:r>
              <w:rPr>
                <w:b/>
              </w:rPr>
              <w:t>Learning Target</w:t>
            </w:r>
          </w:p>
          <w:p w:rsidR="004F2A8D" w:rsidRPr="004F2A8D" w:rsidRDefault="00FE5EBE">
            <w:pPr>
              <w:spacing w:line="240" w:lineRule="auto"/>
            </w:pPr>
            <w:r w:rsidRPr="00FE5EBE">
              <w:t>I CAN identify appropriate words and phrases that link ideas.</w:t>
            </w:r>
          </w:p>
          <w:p w:rsidR="003D7188" w:rsidRDefault="003D7188">
            <w:pPr>
              <w:spacing w:line="240" w:lineRule="auto"/>
            </w:pPr>
          </w:p>
          <w:p w:rsidR="003D7188" w:rsidRDefault="004F2A8D">
            <w:pPr>
              <w:spacing w:line="240" w:lineRule="auto"/>
            </w:pPr>
            <w:r>
              <w:rPr>
                <w:b/>
              </w:rPr>
              <w:t>Instruction</w:t>
            </w:r>
          </w:p>
          <w:p w:rsidR="003D7188" w:rsidRDefault="005C4055">
            <w:pPr>
              <w:spacing w:line="240" w:lineRule="auto"/>
            </w:pPr>
            <w:r>
              <w:rPr>
                <w:b/>
              </w:rPr>
              <w:t xml:space="preserve">Note: </w:t>
            </w:r>
            <w:r>
              <w:t>This is a continuation of work on the prompt started in Lesson 2.</w:t>
            </w:r>
          </w:p>
          <w:p w:rsidR="002A776C" w:rsidRDefault="002A776C">
            <w:pPr>
              <w:spacing w:line="240" w:lineRule="auto"/>
              <w:ind w:right="75"/>
              <w:rPr>
                <w:b/>
              </w:rPr>
            </w:pPr>
          </w:p>
          <w:p w:rsidR="002A776C" w:rsidRDefault="002A776C">
            <w:pPr>
              <w:spacing w:line="240" w:lineRule="auto"/>
              <w:ind w:right="75"/>
              <w:rPr>
                <w:b/>
              </w:rPr>
            </w:pPr>
          </w:p>
          <w:p w:rsidR="002A776C" w:rsidRDefault="002A776C">
            <w:pPr>
              <w:spacing w:line="240" w:lineRule="auto"/>
              <w:ind w:right="75"/>
              <w:rPr>
                <w:b/>
              </w:rPr>
            </w:pPr>
          </w:p>
          <w:p w:rsidR="002A776C" w:rsidRDefault="002A776C">
            <w:pPr>
              <w:spacing w:line="240" w:lineRule="auto"/>
              <w:ind w:right="75"/>
              <w:rPr>
                <w:b/>
              </w:rPr>
            </w:pPr>
          </w:p>
          <w:p w:rsidR="003D7188" w:rsidRDefault="005C4055">
            <w:pPr>
              <w:spacing w:line="240" w:lineRule="auto"/>
              <w:ind w:right="75"/>
            </w:pPr>
            <w:r>
              <w:rPr>
                <w:b/>
              </w:rPr>
              <w:t xml:space="preserve">Note:  </w:t>
            </w:r>
            <w:r>
              <w:t xml:space="preserve">These links provide good ideas on how to teach the following:  </w:t>
            </w:r>
            <w:hyperlink r:id="rId21">
              <w:r>
                <w:rPr>
                  <w:color w:val="1155CC"/>
                  <w:u w:val="single"/>
                </w:rPr>
                <w:t>http://www.readingrockets.org/strategies/transition_words/</w:t>
              </w:r>
            </w:hyperlink>
            <w:r>
              <w:t xml:space="preserve">; </w:t>
            </w:r>
            <w:hyperlink r:id="rId22">
              <w:r>
                <w:rPr>
                  <w:color w:val="1155CC"/>
                  <w:u w:val="single"/>
                </w:rPr>
                <w:t>http://teacher.scholastic.com/activities/writing/minilessons.asp?topic=Persuasive</w:t>
              </w:r>
            </w:hyperlink>
            <w:r>
              <w:t xml:space="preserve">; or </w:t>
            </w:r>
            <w:hyperlink r:id="rId23">
              <w:r>
                <w:rPr>
                  <w:color w:val="1155CC"/>
                  <w:u w:val="single"/>
                </w:rPr>
                <w:t>http://www.learnnc.org/lp/pages/3739</w:t>
              </w:r>
            </w:hyperlink>
            <w:r>
              <w:t>.</w:t>
            </w:r>
          </w:p>
          <w:p w:rsidR="003D7188" w:rsidRDefault="005C4055" w:rsidP="00812228">
            <w:pPr>
              <w:numPr>
                <w:ilvl w:val="0"/>
                <w:numId w:val="16"/>
              </w:numPr>
              <w:spacing w:line="240" w:lineRule="auto"/>
              <w:ind w:left="345" w:hanging="359"/>
            </w:pPr>
            <w:r>
              <w:t>Provide a lesson on linking words and phrases ( e.g. consequently, specifically, for example)</w:t>
            </w:r>
          </w:p>
          <w:p w:rsidR="003D7188" w:rsidRDefault="005C4055" w:rsidP="00812228">
            <w:pPr>
              <w:numPr>
                <w:ilvl w:val="0"/>
                <w:numId w:val="16"/>
              </w:numPr>
              <w:spacing w:line="240" w:lineRule="auto"/>
              <w:ind w:left="345" w:hanging="359"/>
            </w:pPr>
            <w:r>
              <w:t xml:space="preserve">Teach transition/signal words, including </w:t>
            </w:r>
            <w:r>
              <w:rPr>
                <w:i/>
              </w:rPr>
              <w:t>in contrast, especially, however, although, nevertheless, similarly, moreover, in addition.</w:t>
            </w:r>
          </w:p>
          <w:p w:rsidR="003D7188" w:rsidRDefault="005C4055" w:rsidP="00812228">
            <w:pPr>
              <w:numPr>
                <w:ilvl w:val="0"/>
                <w:numId w:val="16"/>
              </w:numPr>
              <w:spacing w:line="240" w:lineRule="auto"/>
              <w:ind w:left="345" w:hanging="359"/>
            </w:pPr>
            <w:r>
              <w:t>Students should finish writing the rough draft and ensure there is proper use of linking words.</w:t>
            </w:r>
          </w:p>
          <w:p w:rsidR="003D7188" w:rsidRDefault="003D7188">
            <w:pPr>
              <w:spacing w:line="240" w:lineRule="auto"/>
            </w:pPr>
          </w:p>
          <w:p w:rsidR="003D7188" w:rsidRDefault="003D7188">
            <w:pPr>
              <w:spacing w:line="240" w:lineRule="auto"/>
            </w:pPr>
          </w:p>
        </w:tc>
      </w:tr>
    </w:tbl>
    <w:p w:rsidR="003D7188" w:rsidRDefault="003D7188">
      <w:pPr>
        <w:spacing w:line="240" w:lineRule="auto"/>
        <w:ind w:right="75"/>
      </w:pPr>
    </w:p>
    <w:p w:rsidR="003D7188" w:rsidRDefault="003D7188"/>
    <w:p w:rsidR="003D7188" w:rsidRDefault="003D7188"/>
    <w:p w:rsidR="003D7188" w:rsidRDefault="005C4055" w:rsidP="002A776C">
      <w:r>
        <w:br w:type="page"/>
      </w:r>
    </w:p>
    <w:p w:rsidR="003D7188" w:rsidRDefault="003D7188">
      <w:pPr>
        <w:spacing w:line="240" w:lineRule="auto"/>
        <w:ind w:right="540"/>
      </w:pPr>
    </w:p>
    <w:p w:rsidR="003D7188" w:rsidRDefault="003D7188">
      <w:pPr>
        <w:spacing w:line="240" w:lineRule="auto"/>
        <w:ind w:right="540"/>
      </w:pPr>
    </w:p>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tc>
          <w:tcPr>
            <w:tcW w:w="2385" w:type="dxa"/>
            <w:tcMar>
              <w:top w:w="100" w:type="dxa"/>
              <w:left w:w="100" w:type="dxa"/>
              <w:bottom w:w="100" w:type="dxa"/>
              <w:right w:w="100" w:type="dxa"/>
            </w:tcMar>
          </w:tcPr>
          <w:p w:rsidR="000D23FE" w:rsidRDefault="000D23FE" w:rsidP="007E6E5F">
            <w:pPr>
              <w:spacing w:line="240" w:lineRule="auto"/>
              <w:rPr>
                <w:b/>
                <w:u w:val="single"/>
              </w:rPr>
            </w:pPr>
          </w:p>
          <w:p w:rsidR="00F7289F" w:rsidRDefault="000D23FE" w:rsidP="007E6E5F">
            <w:pPr>
              <w:spacing w:line="240" w:lineRule="auto"/>
            </w:pPr>
            <w:r w:rsidRPr="000D23FE">
              <w:rPr>
                <w:b/>
                <w:u w:val="single"/>
              </w:rPr>
              <w:t>Lesson 7</w:t>
            </w:r>
            <w:r w:rsidR="007E6E5F">
              <w:rPr>
                <w:b/>
              </w:rPr>
              <w:t xml:space="preserve"> </w:t>
            </w:r>
            <w:r w:rsidR="007E6E5F" w:rsidRPr="000D23FE">
              <w:t>Understanding Poetry</w:t>
            </w:r>
          </w:p>
          <w:p w:rsidR="007E6E5F" w:rsidRDefault="007E6E5F" w:rsidP="007E6E5F">
            <w:pPr>
              <w:spacing w:line="240" w:lineRule="auto"/>
              <w:rPr>
                <w:b/>
              </w:rPr>
            </w:pPr>
            <w:r>
              <w:rPr>
                <w:b/>
              </w:rPr>
              <w:t xml:space="preserve"> </w:t>
            </w:r>
          </w:p>
          <w:p w:rsidR="007E6E5F" w:rsidRPr="00F7289F" w:rsidRDefault="00F7289F" w:rsidP="007E6E5F">
            <w:pPr>
              <w:spacing w:line="240" w:lineRule="auto"/>
              <w:rPr>
                <w:b/>
              </w:rPr>
            </w:pPr>
            <w:r w:rsidRPr="00F7289F">
              <w:rPr>
                <w:b/>
              </w:rPr>
              <w:t>Standards</w:t>
            </w:r>
          </w:p>
          <w:p w:rsidR="007E6E5F" w:rsidRDefault="007E6E5F" w:rsidP="007E6E5F">
            <w:pPr>
              <w:spacing w:line="240" w:lineRule="auto"/>
            </w:pPr>
            <w:r w:rsidRPr="000D23FE">
              <w:t xml:space="preserve">ELACC5RL2: </w:t>
            </w:r>
            <w:r>
              <w:rPr>
                <w:b/>
              </w:rPr>
              <w:t xml:space="preserve"> </w:t>
            </w:r>
            <w:r>
              <w:t>Determine a theme of a story, drama, or poem from details in the text.  Include how characters in a story or drama respond to challenges or how the speaker in a poem reflects upon a topic.  Summarize the text.</w:t>
            </w:r>
            <w:r>
              <w:rPr>
                <w:b/>
              </w:rPr>
              <w:t xml:space="preserve"> </w:t>
            </w:r>
            <w:r w:rsidR="005C4055">
              <w:t xml:space="preserve"> </w:t>
            </w:r>
          </w:p>
          <w:p w:rsidR="007E6E5F" w:rsidRDefault="005C4055" w:rsidP="007E6E5F">
            <w:pPr>
              <w:spacing w:line="240" w:lineRule="auto"/>
            </w:pPr>
            <w:r w:rsidRPr="000D23FE">
              <w:t>ELACC5RL4</w:t>
            </w:r>
            <w:r w:rsidR="007E6E5F" w:rsidRPr="000D23FE">
              <w:t>:</w:t>
            </w:r>
            <w:r w:rsidR="007E6E5F">
              <w:rPr>
                <w:b/>
              </w:rPr>
              <w:t xml:space="preserve">  </w:t>
            </w:r>
            <w:r w:rsidR="007E6E5F">
              <w:t>Determine the meaning of words and phrases as they are used in a text, including figurative language such as metaphors and similes.</w:t>
            </w:r>
          </w:p>
          <w:p w:rsidR="007E6E5F" w:rsidRDefault="007E6E5F" w:rsidP="007E6E5F">
            <w:pPr>
              <w:spacing w:line="240" w:lineRule="auto"/>
            </w:pPr>
          </w:p>
          <w:p w:rsidR="007E6E5F" w:rsidRDefault="007E6E5F" w:rsidP="007E6E5F">
            <w:pPr>
              <w:spacing w:line="240" w:lineRule="auto"/>
              <w:rPr>
                <w:b/>
              </w:rPr>
            </w:pPr>
            <w:r>
              <w:rPr>
                <w:b/>
              </w:rPr>
              <w:t>Learning Targets</w:t>
            </w:r>
          </w:p>
          <w:p w:rsidR="007E6E5F" w:rsidRDefault="007E6E5F" w:rsidP="007E6E5F">
            <w:pPr>
              <w:spacing w:line="240" w:lineRule="auto"/>
            </w:pPr>
            <w:r>
              <w:t>I CAN identify theme of a poem by showing how a poem’s speaker reflects on a topic.</w:t>
            </w:r>
          </w:p>
          <w:p w:rsidR="003D7188" w:rsidRDefault="007E6E5F" w:rsidP="007E6E5F">
            <w:pPr>
              <w:spacing w:line="240" w:lineRule="auto"/>
            </w:pPr>
            <w:r>
              <w:t>I CAN identify and explain figurative language in written text such as idioms, similes, metaphors, hyperboles and personification.</w:t>
            </w:r>
            <w:r w:rsidR="005C4055">
              <w:t xml:space="preserve"> </w:t>
            </w:r>
          </w:p>
          <w:p w:rsidR="003D7188" w:rsidRDefault="003D7188">
            <w:pPr>
              <w:spacing w:line="240" w:lineRule="auto"/>
              <w:ind w:left="-14" w:right="-14"/>
            </w:pPr>
          </w:p>
          <w:p w:rsidR="003D7188" w:rsidRDefault="005C4055">
            <w:pPr>
              <w:spacing w:line="240" w:lineRule="auto"/>
              <w:ind w:left="-14" w:right="75"/>
            </w:pPr>
            <w:r>
              <w:rPr>
                <w:b/>
              </w:rPr>
              <w:t>NOTE:</w:t>
            </w:r>
            <w:r>
              <w:t xml:space="preserve">  Even though these lessons focus on </w:t>
            </w:r>
            <w:r w:rsidR="007E6E5F">
              <w:t>poetry, continue reading the</w:t>
            </w:r>
            <w:r>
              <w:t xml:space="preserve"> Extended Text.  </w:t>
            </w:r>
          </w:p>
          <w:p w:rsidR="003D7188" w:rsidRDefault="003D7188">
            <w:pPr>
              <w:ind w:left="-14" w:right="75"/>
            </w:pPr>
          </w:p>
          <w:p w:rsidR="003D7188" w:rsidRDefault="007E6E5F">
            <w:pPr>
              <w:ind w:left="-14" w:right="75"/>
            </w:pPr>
            <w:r>
              <w:rPr>
                <w:b/>
              </w:rPr>
              <w:t>Instruction</w:t>
            </w:r>
          </w:p>
          <w:p w:rsidR="003D7188" w:rsidRDefault="007E6E5F" w:rsidP="00812228">
            <w:pPr>
              <w:numPr>
                <w:ilvl w:val="0"/>
                <w:numId w:val="95"/>
              </w:numPr>
              <w:spacing w:line="240" w:lineRule="auto"/>
              <w:ind w:left="345" w:right="75" w:hanging="359"/>
            </w:pPr>
            <w:r>
              <w:t>Introduce poetry by completing</w:t>
            </w:r>
            <w:r w:rsidR="005C4055">
              <w:t xml:space="preserve"> a mini lesson on poems with emphasis on mood, tone, and theme of a poem. There are several websites that may be used e.g. Brain Pop.</w:t>
            </w:r>
          </w:p>
          <w:p w:rsidR="003D7188" w:rsidRDefault="005C4055" w:rsidP="00812228">
            <w:pPr>
              <w:numPr>
                <w:ilvl w:val="0"/>
                <w:numId w:val="34"/>
              </w:numPr>
              <w:spacing w:line="240" w:lineRule="auto"/>
              <w:ind w:left="345" w:right="75" w:hanging="359"/>
            </w:pPr>
            <w:r>
              <w:t xml:space="preserve">Introduce Langston Hughes using an information website. Explain: Langston Hughes is one of the people we will be studying later on this year in social studies.  Brief author background: African American, New York City, poet, writer, activist. </w:t>
            </w:r>
          </w:p>
          <w:p w:rsidR="002A776C" w:rsidRDefault="002A776C" w:rsidP="002A776C">
            <w:pPr>
              <w:spacing w:line="240" w:lineRule="auto"/>
              <w:ind w:left="345" w:right="75"/>
            </w:pPr>
          </w:p>
          <w:p w:rsidR="003D7188" w:rsidRDefault="005C4055" w:rsidP="00812228">
            <w:pPr>
              <w:numPr>
                <w:ilvl w:val="0"/>
                <w:numId w:val="96"/>
              </w:numPr>
              <w:spacing w:line="240" w:lineRule="auto"/>
              <w:ind w:left="345" w:right="75" w:hanging="359"/>
            </w:pPr>
            <w:r>
              <w:t>Students read “Children’s Rhymes” by</w:t>
            </w:r>
          </w:p>
          <w:p w:rsidR="003D7188" w:rsidRDefault="005C4055" w:rsidP="00812228">
            <w:pPr>
              <w:numPr>
                <w:ilvl w:val="0"/>
                <w:numId w:val="96"/>
              </w:numPr>
              <w:spacing w:line="240" w:lineRule="auto"/>
              <w:ind w:left="345" w:right="75" w:hanging="359"/>
            </w:pPr>
            <w:r>
              <w:t>Langston Hughes silently.  When finished, discuss mood and tone of the poem.</w:t>
            </w:r>
          </w:p>
          <w:p w:rsidR="0085266A" w:rsidRDefault="005C4055" w:rsidP="00812228">
            <w:pPr>
              <w:numPr>
                <w:ilvl w:val="0"/>
                <w:numId w:val="96"/>
              </w:numPr>
              <w:spacing w:line="240" w:lineRule="auto"/>
              <w:ind w:left="345" w:right="75" w:hanging="359"/>
            </w:pPr>
            <w:r>
              <w:t>Discuss poetry elements: number of lines and stanzas, type of poem and rhyme scheme.</w:t>
            </w:r>
          </w:p>
          <w:p w:rsidR="003D7188" w:rsidRDefault="005C4055" w:rsidP="00812228">
            <w:pPr>
              <w:numPr>
                <w:ilvl w:val="0"/>
                <w:numId w:val="96"/>
              </w:numPr>
              <w:spacing w:line="240" w:lineRule="auto"/>
              <w:ind w:left="345" w:right="75" w:hanging="359"/>
            </w:pPr>
            <w:r w:rsidRPr="0085266A">
              <w:rPr>
                <w:b/>
              </w:rPr>
              <w:t xml:space="preserve">Close Reading Activity   </w:t>
            </w:r>
            <w:r>
              <w:t>Teach comprehension of the poem through these questions:</w:t>
            </w:r>
          </w:p>
          <w:p w:rsidR="003D7188" w:rsidRDefault="003D7188">
            <w:pPr>
              <w:spacing w:line="240" w:lineRule="auto"/>
              <w:ind w:right="75"/>
            </w:pPr>
          </w:p>
          <w:p w:rsidR="003D7188" w:rsidRDefault="002A776C" w:rsidP="002A776C">
            <w:pPr>
              <w:spacing w:line="240" w:lineRule="auto"/>
              <w:ind w:right="75"/>
            </w:pPr>
            <w:r>
              <w:t xml:space="preserve">1. </w:t>
            </w:r>
            <w:r w:rsidR="005C4055">
              <w:t>The last two lines have interesting text styles:  italics, dashes, exclamation mark, and question mark.  Why does the author use italics, dashes, an exclamation mark, and a question mark in the last two lines of the poem?  (Note: To emphasize the theme.)</w:t>
            </w:r>
          </w:p>
          <w:p w:rsidR="003D7188" w:rsidRDefault="003D7188">
            <w:pPr>
              <w:spacing w:line="240" w:lineRule="auto"/>
              <w:ind w:right="75"/>
            </w:pPr>
          </w:p>
          <w:p w:rsidR="003D7188" w:rsidRDefault="002A776C">
            <w:pPr>
              <w:spacing w:line="240" w:lineRule="auto"/>
              <w:ind w:right="75"/>
            </w:pPr>
            <w:r>
              <w:t xml:space="preserve">2. </w:t>
            </w:r>
            <w:r w:rsidR="005C4055">
              <w:t>This poem is called “Children’s Rhymes,” yet the poem doesn’t seem to follow any particular rhyme scheme.  Reread the poem aloud (can be done with a partner) until you can say it fluently, pausing at each punctuation mark.  Is there a rhyme scheme to the poem after all?  Explain with examples from the text.</w:t>
            </w:r>
          </w:p>
          <w:p w:rsidR="003D7188" w:rsidRDefault="005C4055">
            <w:pPr>
              <w:ind w:right="75"/>
            </w:pPr>
            <w:r>
              <w:t xml:space="preserve"> </w:t>
            </w:r>
          </w:p>
          <w:p w:rsidR="00A25BC7" w:rsidRDefault="002A776C">
            <w:pPr>
              <w:spacing w:line="240" w:lineRule="auto"/>
              <w:ind w:right="75"/>
            </w:pPr>
            <w:r>
              <w:t xml:space="preserve">3. </w:t>
            </w:r>
            <w:r w:rsidR="005C4055">
              <w:t xml:space="preserve">In the first three lines of the poem, the word </w:t>
            </w:r>
            <w:r w:rsidR="005C4055">
              <w:rPr>
                <w:i/>
              </w:rPr>
              <w:t>sent</w:t>
            </w:r>
            <w:r w:rsidR="005C4055">
              <w:t xml:space="preserve"> is used in an unusual way.  What do you think the word </w:t>
            </w:r>
            <w:r w:rsidR="005C4055">
              <w:rPr>
                <w:i/>
              </w:rPr>
              <w:t>sent</w:t>
            </w:r>
            <w:r w:rsidR="005C4055">
              <w:t xml:space="preserve"> means? Use information from the text to explain your response.  (Note to Teacher:  There is no single right answer for this.  Some have interpreted the word to mean that the white kids go to school and he can’t be president, so why should he go to school.  Another interpretation was that </w:t>
            </w:r>
            <w:r w:rsidR="005C4055">
              <w:rPr>
                <w:i/>
              </w:rPr>
              <w:t>send</w:t>
            </w:r>
            <w:r w:rsidR="005C4055">
              <w:t xml:space="preserve"> was a slang term for interest, such as “</w:t>
            </w:r>
            <w:r w:rsidR="005C4055">
              <w:rPr>
                <w:i/>
              </w:rPr>
              <w:t xml:space="preserve">That music really sends me, man.” </w:t>
            </w:r>
            <w:r w:rsidR="005C4055">
              <w:t xml:space="preserve">because the slang term was in the common vernacular when Langston Hughes lived, and it is </w:t>
            </w:r>
          </w:p>
          <w:p w:rsidR="00A25BC7" w:rsidRDefault="00A25BC7">
            <w:pPr>
              <w:spacing w:line="240" w:lineRule="auto"/>
              <w:ind w:right="75"/>
            </w:pPr>
          </w:p>
          <w:p w:rsidR="003D7188" w:rsidRDefault="005C4055">
            <w:pPr>
              <w:spacing w:line="240" w:lineRule="auto"/>
              <w:ind w:right="75"/>
            </w:pPr>
            <w:proofErr w:type="gramStart"/>
            <w:r>
              <w:t>synonymous</w:t>
            </w:r>
            <w:proofErr w:type="gramEnd"/>
            <w:r>
              <w:t xml:space="preserve"> with “what don’t bug them white kids sure bugs me.”)</w:t>
            </w:r>
          </w:p>
          <w:p w:rsidR="003D7188" w:rsidRDefault="005C4055">
            <w:pPr>
              <w:spacing w:line="240" w:lineRule="auto"/>
              <w:ind w:right="75"/>
            </w:pPr>
            <w:r>
              <w:t xml:space="preserve"> </w:t>
            </w:r>
          </w:p>
          <w:p w:rsidR="003D7188" w:rsidRDefault="002A776C">
            <w:pPr>
              <w:spacing w:line="240" w:lineRule="auto"/>
              <w:ind w:right="75"/>
            </w:pPr>
            <w:r>
              <w:t xml:space="preserve">4. </w:t>
            </w:r>
            <w:r w:rsidR="005C4055">
              <w:t>Opinion:  Langston Hughes wrote this poem in the 1950s.  How is life different today than that described by Hughes?  Use information from the poem and from your knowledge of life today to answer this question.</w:t>
            </w:r>
          </w:p>
          <w:p w:rsidR="003D7188" w:rsidRDefault="005C4055">
            <w:pPr>
              <w:spacing w:line="240" w:lineRule="auto"/>
              <w:ind w:right="75"/>
            </w:pPr>
            <w:r>
              <w:t xml:space="preserve"> </w:t>
            </w:r>
          </w:p>
          <w:p w:rsidR="003D7188" w:rsidRDefault="002A776C">
            <w:pPr>
              <w:spacing w:line="240" w:lineRule="auto"/>
              <w:ind w:right="75"/>
            </w:pPr>
            <w:r>
              <w:t xml:space="preserve">5. </w:t>
            </w:r>
            <w:r w:rsidR="005C4055">
              <w:t xml:space="preserve">In the poem, Langston Hughes writes in the second stanza, </w:t>
            </w:r>
            <w:r w:rsidR="005C4055">
              <w:rPr>
                <w:i/>
                <w:color w:val="333333"/>
              </w:rPr>
              <w:t>Lies written down /</w:t>
            </w:r>
          </w:p>
          <w:p w:rsidR="003D7188" w:rsidRDefault="005C4055">
            <w:pPr>
              <w:spacing w:line="240" w:lineRule="auto"/>
              <w:ind w:right="75"/>
            </w:pPr>
            <w:proofErr w:type="gramStart"/>
            <w:r>
              <w:rPr>
                <w:i/>
                <w:color w:val="333333"/>
              </w:rPr>
              <w:t>for</w:t>
            </w:r>
            <w:proofErr w:type="gramEnd"/>
            <w:r>
              <w:rPr>
                <w:i/>
                <w:color w:val="333333"/>
              </w:rPr>
              <w:t xml:space="preserve"> white folks / </w:t>
            </w:r>
            <w:proofErr w:type="spellStart"/>
            <w:r>
              <w:rPr>
                <w:i/>
                <w:color w:val="333333"/>
              </w:rPr>
              <w:t>ain't</w:t>
            </w:r>
            <w:proofErr w:type="spellEnd"/>
            <w:r>
              <w:rPr>
                <w:i/>
                <w:color w:val="333333"/>
              </w:rPr>
              <w:t xml:space="preserve"> for us a-tall.  </w:t>
            </w:r>
            <w:r>
              <w:rPr>
                <w:color w:val="333333"/>
              </w:rPr>
              <w:t xml:space="preserve">Using your knowledge of dialect and context, what does </w:t>
            </w:r>
            <w:r>
              <w:rPr>
                <w:i/>
                <w:color w:val="333333"/>
              </w:rPr>
              <w:t>a-tall</w:t>
            </w:r>
            <w:r>
              <w:rPr>
                <w:color w:val="333333"/>
              </w:rPr>
              <w:t xml:space="preserve"> mean? </w:t>
            </w:r>
          </w:p>
          <w:p w:rsidR="003D7188" w:rsidRDefault="005C4055">
            <w:pPr>
              <w:spacing w:line="240" w:lineRule="auto"/>
              <w:ind w:right="75"/>
            </w:pPr>
            <w:r>
              <w:t xml:space="preserve"> </w:t>
            </w:r>
          </w:p>
          <w:p w:rsidR="003D7188" w:rsidRDefault="002A776C">
            <w:pPr>
              <w:spacing w:line="240" w:lineRule="auto"/>
              <w:ind w:right="75"/>
            </w:pPr>
            <w:r>
              <w:t>6.</w:t>
            </w:r>
            <w:r w:rsidR="005C4055">
              <w:t xml:space="preserve"> Langston Hughes uses several examples of dialect in his poem: </w:t>
            </w:r>
            <w:proofErr w:type="spellStart"/>
            <w:r w:rsidR="005C4055">
              <w:rPr>
                <w:i/>
              </w:rPr>
              <w:t>ain’t</w:t>
            </w:r>
            <w:proofErr w:type="spellEnd"/>
            <w:proofErr w:type="gramStart"/>
            <w:r w:rsidR="005C4055">
              <w:rPr>
                <w:i/>
              </w:rPr>
              <w:t>,</w:t>
            </w:r>
            <w:proofErr w:type="gramEnd"/>
            <w:r w:rsidR="005C4055">
              <w:rPr>
                <w:i/>
              </w:rPr>
              <w:t xml:space="preserve"> </w:t>
            </w:r>
            <w:proofErr w:type="spellStart"/>
            <w:r w:rsidR="005C4055">
              <w:rPr>
                <w:i/>
              </w:rPr>
              <w:t>them</w:t>
            </w:r>
            <w:proofErr w:type="spellEnd"/>
            <w:r w:rsidR="005C4055">
              <w:rPr>
                <w:i/>
              </w:rPr>
              <w:t xml:space="preserve"> white kids.</w:t>
            </w:r>
            <w:r w:rsidR="005C4055">
              <w:t xml:space="preserve">  Why would a poet write in non-standard English like this?</w:t>
            </w:r>
          </w:p>
          <w:p w:rsidR="003D7188" w:rsidRDefault="003D7188">
            <w:pPr>
              <w:spacing w:line="240" w:lineRule="auto"/>
              <w:ind w:right="75"/>
            </w:pPr>
          </w:p>
          <w:p w:rsidR="003D7188" w:rsidRDefault="005C4055">
            <w:pPr>
              <w:spacing w:line="240" w:lineRule="auto"/>
              <w:ind w:right="75"/>
            </w:pPr>
            <w:r>
              <w:rPr>
                <w:b/>
              </w:rPr>
              <w:t>Conclusion to Lesson:</w:t>
            </w:r>
          </w:p>
          <w:p w:rsidR="003D7188" w:rsidRDefault="005C4055" w:rsidP="00812228">
            <w:pPr>
              <w:numPr>
                <w:ilvl w:val="0"/>
                <w:numId w:val="57"/>
              </w:numPr>
              <w:spacing w:line="240" w:lineRule="auto"/>
              <w:ind w:left="345" w:right="75" w:hanging="359"/>
            </w:pPr>
            <w:r>
              <w:t>Whip Around:  Students quickly verbally share one thing they learned during the lesson. (Throw imaginary ball or beach ball to a student, when caught, student must share.  This should be very quick.)</w:t>
            </w:r>
          </w:p>
          <w:p w:rsidR="007E6E5F" w:rsidRDefault="007E6E5F" w:rsidP="007E6E5F">
            <w:pPr>
              <w:spacing w:line="240" w:lineRule="auto"/>
              <w:ind w:right="75"/>
            </w:pPr>
          </w:p>
          <w:p w:rsidR="0085266A" w:rsidRDefault="0085266A" w:rsidP="0085266A">
            <w:r w:rsidRPr="0085266A">
              <w:rPr>
                <w:b/>
              </w:rPr>
              <w:t>Formative Assessment Opportunities</w:t>
            </w:r>
            <w:r w:rsidR="007E6E5F" w:rsidRPr="007E6E5F">
              <w:t>:</w:t>
            </w:r>
          </w:p>
          <w:p w:rsidR="003D7188" w:rsidRDefault="007E6E5F" w:rsidP="00812228">
            <w:pPr>
              <w:pStyle w:val="ListParagraph"/>
              <w:numPr>
                <w:ilvl w:val="0"/>
                <w:numId w:val="99"/>
              </w:numPr>
            </w:pPr>
            <w:r w:rsidRPr="007E6E5F">
              <w:t xml:space="preserve">Using the Extended Text, have students use the strategy Stop and Take a Picture.  (Students stop listening or reading and quickly sketch the main points. They share with a partner, </w:t>
            </w:r>
            <w:proofErr w:type="gramStart"/>
            <w:r w:rsidRPr="007E6E5F">
              <w:t>then</w:t>
            </w:r>
            <w:proofErr w:type="gramEnd"/>
            <w:r w:rsidRPr="007E6E5F">
              <w:t xml:space="preserve"> write a sentence about their picture.)</w:t>
            </w:r>
          </w:p>
          <w:p w:rsidR="003D7188" w:rsidRDefault="005C4055" w:rsidP="00812228">
            <w:pPr>
              <w:pStyle w:val="ListParagraph"/>
              <w:numPr>
                <w:ilvl w:val="0"/>
                <w:numId w:val="99"/>
              </w:numPr>
              <w:spacing w:line="240" w:lineRule="auto"/>
            </w:pPr>
            <w:r>
              <w:t xml:space="preserve">Processing cards (or table tents) also help teachers know which students are </w:t>
            </w:r>
            <w:r>
              <w:lastRenderedPageBreak/>
              <w:t>on track and who needs assistance. The processing card has three sides: I’m ready; I’m thinking/working; or I’m stuck</w:t>
            </w:r>
            <w:r w:rsidRPr="0085266A">
              <w:rPr>
                <w:color w:val="585858"/>
              </w:rPr>
              <w:t>.</w:t>
            </w:r>
          </w:p>
          <w:p w:rsidR="003D7188" w:rsidRDefault="003D7188">
            <w:pPr>
              <w:spacing w:line="240" w:lineRule="auto"/>
            </w:pPr>
          </w:p>
          <w:p w:rsidR="003D7188" w:rsidRDefault="005C4055">
            <w:pPr>
              <w:spacing w:line="240" w:lineRule="auto"/>
            </w:pPr>
            <w:r>
              <w:rPr>
                <w:b/>
              </w:rPr>
              <w:t>Differentiation:</w:t>
            </w:r>
          </w:p>
          <w:p w:rsidR="003D7188" w:rsidRDefault="005C4055">
            <w:pPr>
              <w:spacing w:line="240" w:lineRule="auto"/>
            </w:pPr>
            <w:r>
              <w:t xml:space="preserve">Provide student with copy of the </w:t>
            </w:r>
            <w:proofErr w:type="gramStart"/>
            <w:r>
              <w:t xml:space="preserve">poem  </w:t>
            </w:r>
            <w:r>
              <w:rPr>
                <w:i/>
              </w:rPr>
              <w:t>Children’s</w:t>
            </w:r>
            <w:proofErr w:type="gramEnd"/>
            <w:r>
              <w:rPr>
                <w:i/>
              </w:rPr>
              <w:t xml:space="preserve"> Rhymes.</w:t>
            </w:r>
            <w:r>
              <w:t xml:space="preserve">  Student should cut the poem at the punctuation marks and </w:t>
            </w:r>
            <w:proofErr w:type="gramStart"/>
            <w:r>
              <w:t>reorganize  to</w:t>
            </w:r>
            <w:proofErr w:type="gramEnd"/>
            <w:r>
              <w:t xml:space="preserve"> better visualize the rhyme scheme and poetry structure.</w:t>
            </w:r>
          </w:p>
        </w:tc>
        <w:tc>
          <w:tcPr>
            <w:tcW w:w="2385" w:type="dxa"/>
            <w:tcMar>
              <w:top w:w="100" w:type="dxa"/>
              <w:left w:w="100" w:type="dxa"/>
              <w:bottom w:w="100" w:type="dxa"/>
              <w:right w:w="100" w:type="dxa"/>
            </w:tcMar>
          </w:tcPr>
          <w:p w:rsidR="004F2A8D" w:rsidRDefault="004F2A8D">
            <w:pPr>
              <w:spacing w:line="240" w:lineRule="auto"/>
              <w:rPr>
                <w:b/>
              </w:rPr>
            </w:pPr>
          </w:p>
          <w:p w:rsidR="003D7188" w:rsidRPr="004F2A8D" w:rsidRDefault="004F2A8D">
            <w:pPr>
              <w:spacing w:line="240" w:lineRule="auto"/>
            </w:pPr>
            <w:r w:rsidRPr="004F2A8D">
              <w:rPr>
                <w:b/>
                <w:u w:val="single"/>
              </w:rPr>
              <w:t>Lesson 7</w:t>
            </w:r>
            <w:r w:rsidR="005C4055">
              <w:rPr>
                <w:b/>
              </w:rPr>
              <w:t xml:space="preserve"> </w:t>
            </w:r>
            <w:r w:rsidR="005C4055" w:rsidRPr="004F2A8D">
              <w:t>Revising/Editing Opinion; Prepositions</w:t>
            </w:r>
          </w:p>
          <w:p w:rsidR="004F2A8D" w:rsidRDefault="004F2A8D">
            <w:pPr>
              <w:spacing w:line="240" w:lineRule="auto"/>
              <w:rPr>
                <w:b/>
              </w:rPr>
            </w:pPr>
          </w:p>
          <w:p w:rsidR="004F2A8D" w:rsidRDefault="004F2A8D">
            <w:pPr>
              <w:spacing w:line="240" w:lineRule="auto"/>
              <w:rPr>
                <w:b/>
              </w:rPr>
            </w:pPr>
            <w:r>
              <w:rPr>
                <w:b/>
              </w:rPr>
              <w:t>Standards</w:t>
            </w:r>
          </w:p>
          <w:p w:rsidR="004F2A8D" w:rsidRDefault="004F2A8D">
            <w:pPr>
              <w:spacing w:line="240" w:lineRule="auto"/>
            </w:pPr>
            <w:r>
              <w:t xml:space="preserve">ELACC5W1d:  Write Opinion pieces on topics or texts, supporting </w:t>
            </w:r>
            <w:r w:rsidR="00FE5EBE">
              <w:t>appoint of view with reasons.  d</w:t>
            </w:r>
            <w:r>
              <w:t>. Provide a concluding statement or section related to the opinion presented.</w:t>
            </w:r>
            <w:r w:rsidR="005C4055" w:rsidRPr="004F2A8D">
              <w:t xml:space="preserve"> </w:t>
            </w:r>
          </w:p>
          <w:p w:rsidR="00FE5EBE" w:rsidRDefault="004F2A8D">
            <w:pPr>
              <w:spacing w:line="240" w:lineRule="auto"/>
            </w:pPr>
            <w:r>
              <w:t>ELACC5L1a:</w:t>
            </w:r>
            <w:r w:rsidR="00FE5EBE">
              <w:t xml:space="preserve">  Engage effectively in a range of collaborative discussions (one-on-one, in groups, and teacher-led) with diverse partners on </w:t>
            </w:r>
            <w:r w:rsidR="00FE5EBE">
              <w:rPr>
                <w:i/>
              </w:rPr>
              <w:t xml:space="preserve">grade 5 topics and texts, </w:t>
            </w:r>
            <w:r w:rsidR="00FE5EBE">
              <w:t xml:space="preserve">building on others’ ideas and expressing their own clearly.  </w:t>
            </w:r>
          </w:p>
          <w:p w:rsidR="003D7188" w:rsidRPr="00FE5EBE" w:rsidRDefault="00FE5EBE">
            <w:pPr>
              <w:spacing w:line="240" w:lineRule="auto"/>
            </w:pPr>
            <w:r>
              <w:t xml:space="preserve">a. Come to discussions </w:t>
            </w:r>
            <w:proofErr w:type="gramStart"/>
            <w:r>
              <w:t>prepared,</w:t>
            </w:r>
            <w:proofErr w:type="gramEnd"/>
            <w:r>
              <w:t xml:space="preserve"> having read or studied required material; explicitly draw on that preparation and other information known about the topic to explore ideas under discussion.</w:t>
            </w:r>
          </w:p>
          <w:p w:rsidR="004F2A8D" w:rsidRDefault="004F2A8D">
            <w:pPr>
              <w:spacing w:line="240" w:lineRule="auto"/>
            </w:pPr>
          </w:p>
          <w:p w:rsidR="004F2A8D" w:rsidRDefault="004F2A8D">
            <w:pPr>
              <w:spacing w:line="240" w:lineRule="auto"/>
              <w:rPr>
                <w:b/>
              </w:rPr>
            </w:pPr>
            <w:r>
              <w:rPr>
                <w:b/>
              </w:rPr>
              <w:t>Learning Targets</w:t>
            </w:r>
          </w:p>
          <w:p w:rsidR="009B124A" w:rsidRDefault="009B124A">
            <w:pPr>
              <w:spacing w:line="240" w:lineRule="auto"/>
            </w:pPr>
            <w:r>
              <w:t>I CAN</w:t>
            </w:r>
            <w:r w:rsidR="002A776C">
              <w:t xml:space="preserve"> identify and use prepositions in</w:t>
            </w:r>
            <w:r>
              <w:t xml:space="preserve"> my writing.</w:t>
            </w:r>
          </w:p>
          <w:p w:rsidR="00EC3B81" w:rsidRPr="009B124A" w:rsidRDefault="00EC3B81">
            <w:pPr>
              <w:spacing w:line="240" w:lineRule="auto"/>
            </w:pPr>
            <w:r>
              <w:t>I CAN formulate an opinion about a topic or text in my writing.</w:t>
            </w:r>
          </w:p>
          <w:p w:rsidR="004F2A8D" w:rsidRPr="004F2A8D" w:rsidRDefault="004F2A8D">
            <w:pPr>
              <w:spacing w:line="240" w:lineRule="auto"/>
              <w:rPr>
                <w:b/>
              </w:rPr>
            </w:pPr>
          </w:p>
          <w:p w:rsidR="003D7188" w:rsidRPr="004F2A8D" w:rsidRDefault="004F2A8D">
            <w:pPr>
              <w:spacing w:line="240" w:lineRule="auto"/>
              <w:rPr>
                <w:b/>
              </w:rPr>
            </w:pPr>
            <w:r>
              <w:rPr>
                <w:b/>
              </w:rPr>
              <w:t>Instruction</w:t>
            </w:r>
          </w:p>
          <w:p w:rsidR="003D7188" w:rsidRPr="004F2A8D" w:rsidRDefault="005C4055">
            <w:pPr>
              <w:spacing w:line="240" w:lineRule="auto"/>
            </w:pPr>
            <w:r w:rsidRPr="004F2A8D">
              <w:t>Grammar and Convention Focus:  Prepositions</w:t>
            </w:r>
          </w:p>
          <w:p w:rsidR="003D7188" w:rsidRPr="004F2A8D" w:rsidRDefault="005C4055" w:rsidP="00812228">
            <w:pPr>
              <w:numPr>
                <w:ilvl w:val="0"/>
                <w:numId w:val="62"/>
              </w:numPr>
              <w:spacing w:line="240" w:lineRule="auto"/>
              <w:ind w:left="435" w:hanging="359"/>
            </w:pPr>
            <w:r w:rsidRPr="004F2A8D">
              <w:t>Mini-Lesson on Prepositions</w:t>
            </w:r>
          </w:p>
          <w:p w:rsidR="003D7188" w:rsidRDefault="005C4055">
            <w:pPr>
              <w:spacing w:line="240" w:lineRule="auto"/>
              <w:ind w:left="435"/>
            </w:pPr>
            <w:r>
              <w:t>Suggested resources:  School House Rock! Grammar Rocks, teacher created flipcharts, or create class anchor charts.</w:t>
            </w:r>
          </w:p>
          <w:p w:rsidR="003D7188" w:rsidRDefault="003D7188">
            <w:pPr>
              <w:spacing w:line="240" w:lineRule="auto"/>
            </w:pPr>
          </w:p>
          <w:p w:rsidR="003D7188" w:rsidRPr="004F2A8D" w:rsidRDefault="005C4055">
            <w:pPr>
              <w:spacing w:line="240" w:lineRule="auto"/>
            </w:pPr>
            <w:r w:rsidRPr="004F2A8D">
              <w:t>Revising and Editing Opinion Writing:</w:t>
            </w:r>
          </w:p>
          <w:p w:rsidR="003D7188" w:rsidRDefault="005C4055">
            <w:pPr>
              <w:spacing w:line="240" w:lineRule="auto"/>
            </w:pPr>
            <w:r>
              <w:rPr>
                <w:b/>
              </w:rPr>
              <w:t xml:space="preserve">Note: </w:t>
            </w:r>
            <w:r>
              <w:t>This is a continuation of work on the prompt started in Lesson 2.</w:t>
            </w:r>
          </w:p>
          <w:p w:rsidR="003D7188" w:rsidRDefault="005C4055" w:rsidP="00812228">
            <w:pPr>
              <w:numPr>
                <w:ilvl w:val="0"/>
                <w:numId w:val="22"/>
              </w:numPr>
              <w:spacing w:line="240" w:lineRule="auto"/>
              <w:ind w:left="435" w:hanging="359"/>
            </w:pPr>
            <w:r>
              <w:t>Emphasize the importance of revising and editing rough drafts.</w:t>
            </w:r>
          </w:p>
          <w:p w:rsidR="003D7188" w:rsidRDefault="005C4055" w:rsidP="00812228">
            <w:pPr>
              <w:numPr>
                <w:ilvl w:val="0"/>
                <w:numId w:val="22"/>
              </w:numPr>
              <w:spacing w:line="240" w:lineRule="auto"/>
              <w:ind w:left="435" w:hanging="359"/>
            </w:pPr>
            <w:r>
              <w:lastRenderedPageBreak/>
              <w:t>Suggested Strategies for editing:</w:t>
            </w:r>
          </w:p>
          <w:p w:rsidR="003D7188" w:rsidRDefault="005C4055" w:rsidP="00812228">
            <w:pPr>
              <w:numPr>
                <w:ilvl w:val="1"/>
                <w:numId w:val="22"/>
              </w:numPr>
              <w:spacing w:line="240" w:lineRule="auto"/>
              <w:ind w:left="795" w:hanging="359"/>
            </w:pPr>
            <w:r>
              <w:t>Choose one element or convention at a time from the list and show students how you review and edit your own writing or a piece of student writing.</w:t>
            </w:r>
          </w:p>
          <w:p w:rsidR="003D7188" w:rsidRDefault="005C4055" w:rsidP="00812228">
            <w:pPr>
              <w:numPr>
                <w:ilvl w:val="1"/>
                <w:numId w:val="22"/>
              </w:numPr>
              <w:spacing w:line="240" w:lineRule="auto"/>
              <w:ind w:left="795" w:hanging="359"/>
            </w:pPr>
            <w:r>
              <w:t>Develop an editor’s checklist that students can refer back to as they edit.  Add one element at a time until the checklist is complete.</w:t>
            </w:r>
          </w:p>
          <w:p w:rsidR="003D7188" w:rsidRDefault="005C4055" w:rsidP="00812228">
            <w:pPr>
              <w:numPr>
                <w:ilvl w:val="1"/>
                <w:numId w:val="22"/>
              </w:numPr>
              <w:spacing w:line="240" w:lineRule="auto"/>
              <w:ind w:left="795" w:hanging="359"/>
            </w:pPr>
            <w:r>
              <w:t>Regularly remind students that these are important concepts so they should check with each piece they publish for these items.</w:t>
            </w:r>
          </w:p>
          <w:p w:rsidR="003D7188" w:rsidRDefault="005C4055" w:rsidP="00812228">
            <w:pPr>
              <w:numPr>
                <w:ilvl w:val="0"/>
                <w:numId w:val="22"/>
              </w:numPr>
              <w:spacing w:line="240" w:lineRule="auto"/>
              <w:ind w:left="435" w:hanging="359"/>
            </w:pPr>
            <w:r>
              <w:t>Establish a set of copy editing symbols for your class to use.</w:t>
            </w:r>
          </w:p>
          <w:p w:rsidR="003D7188" w:rsidRDefault="005C4055" w:rsidP="00812228">
            <w:pPr>
              <w:numPr>
                <w:ilvl w:val="0"/>
                <w:numId w:val="22"/>
              </w:numPr>
              <w:spacing w:line="240" w:lineRule="auto"/>
              <w:ind w:left="435" w:hanging="359"/>
            </w:pPr>
            <w:r>
              <w:t xml:space="preserve">Use Editing Circles -- students pass their </w:t>
            </w:r>
            <w:r w:rsidR="004F2A8D">
              <w:t>piece to a neighbor and receive</w:t>
            </w:r>
            <w:r>
              <w:t xml:space="preserve"> a paper from a neighbor; they edit the pieces, then pass the papers and repeat.</w:t>
            </w:r>
          </w:p>
          <w:p w:rsidR="003D7188" w:rsidRDefault="005C4055" w:rsidP="00812228">
            <w:pPr>
              <w:numPr>
                <w:ilvl w:val="0"/>
                <w:numId w:val="22"/>
              </w:numPr>
              <w:spacing w:line="240" w:lineRule="auto"/>
              <w:ind w:left="435" w:hanging="359"/>
            </w:pPr>
            <w:r>
              <w:t>Give plenty of opportunities for rereading.</w:t>
            </w:r>
          </w:p>
          <w:p w:rsidR="003D7188" w:rsidRDefault="003D7188">
            <w:pPr>
              <w:spacing w:line="240" w:lineRule="auto"/>
            </w:pPr>
          </w:p>
          <w:p w:rsidR="003D7188" w:rsidRDefault="005C4055">
            <w:pPr>
              <w:spacing w:line="240" w:lineRule="auto"/>
            </w:pPr>
            <w:r>
              <w:rPr>
                <w:b/>
              </w:rPr>
              <w:t>Opportunity for Formative Assessment</w:t>
            </w:r>
            <w:r>
              <w:t>:</w:t>
            </w:r>
          </w:p>
          <w:p w:rsidR="003D7188" w:rsidRDefault="005C4055">
            <w:pPr>
              <w:spacing w:line="240" w:lineRule="auto"/>
              <w:ind w:right="75"/>
            </w:pPr>
            <w:r>
              <w:t>Peer editing: Students will revise/edit their own paper or a peer’s paper using a teacher created rubric or checklist.</w:t>
            </w:r>
          </w:p>
          <w:p w:rsidR="003D7188" w:rsidRDefault="003D7188">
            <w:pPr>
              <w:spacing w:line="240" w:lineRule="auto"/>
              <w:ind w:right="75"/>
            </w:pPr>
          </w:p>
          <w:p w:rsidR="003D7188" w:rsidRDefault="005C4055">
            <w:pPr>
              <w:spacing w:line="240" w:lineRule="auto"/>
              <w:ind w:right="75"/>
            </w:pPr>
            <w:r>
              <w:rPr>
                <w:b/>
              </w:rPr>
              <w:t>Note:</w:t>
            </w:r>
            <w:r>
              <w:t xml:space="preserve">  Publishing student work is not directly addressed in the ELA portion of this suggested unit.  Teacher’s expectations for publishing written work should be established within the writer’s workshop.  Have students publish work using publishing guidelines that are established by the teacher.</w:t>
            </w:r>
          </w:p>
        </w:tc>
      </w:tr>
      <w:tr w:rsidR="003D7188">
        <w:tc>
          <w:tcPr>
            <w:tcW w:w="2385" w:type="dxa"/>
            <w:tcMar>
              <w:top w:w="100" w:type="dxa"/>
              <w:left w:w="100" w:type="dxa"/>
              <w:bottom w:w="100" w:type="dxa"/>
              <w:right w:w="100" w:type="dxa"/>
            </w:tcMar>
          </w:tcPr>
          <w:p w:rsidR="000D23FE" w:rsidRDefault="000D23FE">
            <w:pPr>
              <w:spacing w:line="240" w:lineRule="auto"/>
              <w:rPr>
                <w:b/>
              </w:rPr>
            </w:pPr>
          </w:p>
          <w:p w:rsidR="003D7188" w:rsidRPr="000D23FE" w:rsidRDefault="005C4055">
            <w:pPr>
              <w:spacing w:line="240" w:lineRule="auto"/>
            </w:pPr>
            <w:r w:rsidRPr="000D23FE">
              <w:rPr>
                <w:b/>
                <w:u w:val="single"/>
              </w:rPr>
              <w:t>Lesson 8</w:t>
            </w:r>
            <w:r w:rsidR="000D23FE">
              <w:rPr>
                <w:b/>
              </w:rPr>
              <w:t xml:space="preserve"> </w:t>
            </w:r>
            <w:r>
              <w:rPr>
                <w:b/>
              </w:rPr>
              <w:t xml:space="preserve"> </w:t>
            </w:r>
            <w:r w:rsidRPr="000D23FE">
              <w:t>Understanding Poetry/Figurative Language and Theme</w:t>
            </w:r>
          </w:p>
          <w:p w:rsidR="0085266A" w:rsidRDefault="0085266A">
            <w:pPr>
              <w:spacing w:line="240" w:lineRule="auto"/>
              <w:rPr>
                <w:b/>
              </w:rPr>
            </w:pPr>
          </w:p>
          <w:p w:rsidR="00F7289F" w:rsidRDefault="00F7289F">
            <w:pPr>
              <w:spacing w:line="240" w:lineRule="auto"/>
              <w:rPr>
                <w:b/>
              </w:rPr>
            </w:pPr>
            <w:r>
              <w:rPr>
                <w:b/>
              </w:rPr>
              <w:t>Standards</w:t>
            </w:r>
          </w:p>
          <w:p w:rsidR="00F7289F" w:rsidRPr="00F7289F" w:rsidRDefault="000D23FE" w:rsidP="00F7289F">
            <w:r w:rsidRPr="004F2A8D">
              <w:t>ELACC5RL2:</w:t>
            </w:r>
            <w:r w:rsidR="00F7289F">
              <w:rPr>
                <w:b/>
              </w:rPr>
              <w:t xml:space="preserve"> </w:t>
            </w:r>
            <w:r w:rsidR="00F7289F" w:rsidRPr="00F7289F">
              <w:rPr>
                <w:b/>
              </w:rPr>
              <w:t xml:space="preserve"> </w:t>
            </w:r>
            <w:r w:rsidR="00F7289F" w:rsidRPr="00F7289F">
              <w:t>Determine a theme of a story, drama, or poem from details in the text. Include how characters in a story or drama respond to challenges or how the speaker in a poem reflects upon a topic. Summarize the text.</w:t>
            </w:r>
          </w:p>
          <w:p w:rsidR="00F7289F" w:rsidRPr="00F7289F" w:rsidRDefault="00F7289F">
            <w:pPr>
              <w:spacing w:line="240" w:lineRule="auto"/>
            </w:pPr>
            <w:r w:rsidRPr="004F2A8D">
              <w:t>ELACC5RL9:</w:t>
            </w:r>
            <w:r>
              <w:rPr>
                <w:b/>
              </w:rPr>
              <w:t xml:space="preserve">  </w:t>
            </w:r>
            <w:r w:rsidR="005C4055">
              <w:rPr>
                <w:b/>
              </w:rPr>
              <w:t xml:space="preserve"> </w:t>
            </w:r>
            <w:r w:rsidRPr="00F7289F">
              <w:t>Compare and contrast stories in the same genre (e.g., mysteries and adventure stories) on their approaches to similar themes and topics.</w:t>
            </w:r>
          </w:p>
          <w:p w:rsidR="003D7188" w:rsidRDefault="005C4055">
            <w:pPr>
              <w:spacing w:line="240" w:lineRule="auto"/>
            </w:pPr>
            <w:r w:rsidRPr="004F2A8D">
              <w:t>ELACC5L5</w:t>
            </w:r>
            <w:r w:rsidR="00F7289F" w:rsidRPr="004F2A8D">
              <w:t>:</w:t>
            </w:r>
            <w:r w:rsidR="00F7289F">
              <w:rPr>
                <w:b/>
              </w:rPr>
              <w:t xml:space="preserve">  </w:t>
            </w:r>
            <w:r w:rsidR="00F7289F">
              <w:t>Demonstrate an understanding of figurative language, including similes and metaphors, in context.</w:t>
            </w:r>
          </w:p>
          <w:p w:rsidR="00561ADB" w:rsidRDefault="00561ADB">
            <w:pPr>
              <w:spacing w:line="240" w:lineRule="auto"/>
            </w:pPr>
          </w:p>
          <w:p w:rsidR="00561ADB" w:rsidRDefault="00561ADB">
            <w:pPr>
              <w:spacing w:line="240" w:lineRule="auto"/>
              <w:rPr>
                <w:b/>
              </w:rPr>
            </w:pPr>
            <w:r>
              <w:rPr>
                <w:b/>
              </w:rPr>
              <w:t>Learning Targets</w:t>
            </w:r>
          </w:p>
          <w:p w:rsidR="00561ADB" w:rsidRDefault="00561ADB" w:rsidP="00561ADB">
            <w:pPr>
              <w:spacing w:line="240" w:lineRule="auto"/>
              <w:rPr>
                <w:b/>
              </w:rPr>
            </w:pPr>
            <w:r w:rsidRPr="00561ADB">
              <w:t>I CAN identify theme of a poem by showing how a poem’s speaker reflects on a topic</w:t>
            </w:r>
            <w:r w:rsidRPr="00561ADB">
              <w:rPr>
                <w:b/>
              </w:rPr>
              <w:t>.</w:t>
            </w:r>
          </w:p>
          <w:p w:rsidR="00561ADB" w:rsidRPr="00561ADB" w:rsidRDefault="00561ADB" w:rsidP="00561ADB">
            <w:pPr>
              <w:spacing w:line="240" w:lineRule="auto"/>
            </w:pPr>
            <w:r>
              <w:t>I CAN compare and contrast the approach to themes and topics in various stories.</w:t>
            </w:r>
          </w:p>
          <w:p w:rsidR="00561ADB" w:rsidRPr="00561ADB" w:rsidRDefault="00561ADB" w:rsidP="00561ADB">
            <w:pPr>
              <w:spacing w:line="240" w:lineRule="auto"/>
            </w:pPr>
            <w:r w:rsidRPr="00561ADB">
              <w:t>I CAN identify and explain figurative language in written text such as idioms, similes, metaphors, hyperboles and personification.</w:t>
            </w:r>
          </w:p>
          <w:p w:rsidR="003D7188" w:rsidRDefault="003D7188">
            <w:pPr>
              <w:spacing w:line="240" w:lineRule="auto"/>
            </w:pPr>
          </w:p>
          <w:p w:rsidR="002A776C" w:rsidRDefault="002A776C">
            <w:pPr>
              <w:spacing w:line="240" w:lineRule="auto"/>
              <w:rPr>
                <w:b/>
              </w:rPr>
            </w:pPr>
          </w:p>
          <w:p w:rsidR="00F7289F" w:rsidRPr="00F7289F" w:rsidRDefault="00F7289F">
            <w:pPr>
              <w:spacing w:line="240" w:lineRule="auto"/>
              <w:rPr>
                <w:b/>
              </w:rPr>
            </w:pPr>
            <w:r>
              <w:rPr>
                <w:b/>
              </w:rPr>
              <w:t>Instruction</w:t>
            </w:r>
          </w:p>
          <w:p w:rsidR="003D7188" w:rsidRDefault="005C4055">
            <w:pPr>
              <w:spacing w:line="240" w:lineRule="auto"/>
            </w:pPr>
            <w:r>
              <w:t>NOTE:  Even though this week’s lessons focus</w:t>
            </w:r>
            <w:r w:rsidR="00561ADB">
              <w:t xml:space="preserve"> on poetry, continue reading</w:t>
            </w:r>
            <w:r>
              <w:t xml:space="preserve"> the Extended Text.  </w:t>
            </w:r>
          </w:p>
          <w:p w:rsidR="003D7188" w:rsidRDefault="003D7188">
            <w:pPr>
              <w:spacing w:line="240" w:lineRule="auto"/>
            </w:pPr>
          </w:p>
          <w:p w:rsidR="003D7188" w:rsidRDefault="005C4055" w:rsidP="00812228">
            <w:pPr>
              <w:numPr>
                <w:ilvl w:val="0"/>
                <w:numId w:val="90"/>
              </w:numPr>
              <w:spacing w:line="240" w:lineRule="auto"/>
              <w:ind w:left="345" w:hanging="359"/>
            </w:pPr>
            <w:r>
              <w:t>Introduce figurative language with a mini lesson on idioms and metaphors</w:t>
            </w:r>
          </w:p>
          <w:p w:rsidR="003D7188" w:rsidRDefault="005C4055" w:rsidP="00812228">
            <w:pPr>
              <w:numPr>
                <w:ilvl w:val="0"/>
                <w:numId w:val="90"/>
              </w:numPr>
              <w:spacing w:line="240" w:lineRule="auto"/>
              <w:ind w:left="345" w:hanging="359"/>
            </w:pPr>
            <w:r>
              <w:t xml:space="preserve">Bring in extended text for some examples.  </w:t>
            </w:r>
          </w:p>
          <w:p w:rsidR="003D7188" w:rsidRDefault="005C4055" w:rsidP="00812228">
            <w:pPr>
              <w:numPr>
                <w:ilvl w:val="0"/>
                <w:numId w:val="90"/>
              </w:numPr>
              <w:spacing w:line="240" w:lineRule="auto"/>
              <w:ind w:left="345" w:hanging="359"/>
            </w:pPr>
            <w:r>
              <w:t xml:space="preserve">Students should find other examples of figurative language and note them in their notebooks. </w:t>
            </w:r>
          </w:p>
          <w:p w:rsidR="003D7188" w:rsidRDefault="005C4055" w:rsidP="00812228">
            <w:pPr>
              <w:numPr>
                <w:ilvl w:val="0"/>
                <w:numId w:val="5"/>
              </w:numPr>
              <w:spacing w:line="240" w:lineRule="auto"/>
              <w:ind w:left="345" w:hanging="359"/>
            </w:pPr>
            <w:r>
              <w:t>Students should close read “Democracy” by Langston Hughes.</w:t>
            </w:r>
          </w:p>
          <w:p w:rsidR="00561ADB" w:rsidRDefault="005C4055" w:rsidP="00812228">
            <w:pPr>
              <w:numPr>
                <w:ilvl w:val="0"/>
                <w:numId w:val="5"/>
              </w:numPr>
              <w:spacing w:line="240" w:lineRule="auto"/>
              <w:ind w:left="345" w:hanging="359"/>
            </w:pPr>
            <w:r>
              <w:t>While close reading, the students should jot down in their notebooks any figurative language they find.</w:t>
            </w:r>
          </w:p>
          <w:p w:rsidR="00561ADB" w:rsidRDefault="00561ADB" w:rsidP="00812228">
            <w:pPr>
              <w:numPr>
                <w:ilvl w:val="0"/>
                <w:numId w:val="5"/>
              </w:numPr>
              <w:spacing w:line="240" w:lineRule="auto"/>
              <w:ind w:left="345" w:hanging="359"/>
            </w:pPr>
            <w:r>
              <w:t>Teach comprehension of the poem through</w:t>
            </w:r>
          </w:p>
          <w:p w:rsidR="003D7188" w:rsidRDefault="00561ADB" w:rsidP="00561ADB">
            <w:pPr>
              <w:spacing w:line="240" w:lineRule="auto"/>
              <w:ind w:left="345"/>
            </w:pPr>
            <w:r>
              <w:t>these questions:</w:t>
            </w:r>
            <w:r w:rsidR="005C4055">
              <w:t xml:space="preserve"> </w:t>
            </w:r>
          </w:p>
          <w:p w:rsidR="003D7188" w:rsidRDefault="003D7188">
            <w:pPr>
              <w:spacing w:line="240" w:lineRule="auto"/>
            </w:pPr>
          </w:p>
          <w:p w:rsidR="003D7188" w:rsidRDefault="002A776C">
            <w:pPr>
              <w:spacing w:line="240" w:lineRule="auto"/>
            </w:pPr>
            <w:r>
              <w:t xml:space="preserve">1. </w:t>
            </w:r>
            <w:r w:rsidR="005C4055">
              <w:t xml:space="preserve">Compare the theme of this poem with your (teacher selected) text.  How are the themes alike or different?  Give an example from both texts to prove how the themes are alike or different. </w:t>
            </w:r>
            <w:r w:rsidR="005C4055">
              <w:rPr>
                <w:i/>
              </w:rPr>
              <w:t xml:space="preserve">(may have to review theme from earlier lesson on the </w:t>
            </w:r>
            <w:proofErr w:type="spellStart"/>
            <w:r w:rsidR="005C4055">
              <w:rPr>
                <w:i/>
              </w:rPr>
              <w:t>Sneetches</w:t>
            </w:r>
            <w:proofErr w:type="spellEnd"/>
            <w:r w:rsidR="005C4055">
              <w:rPr>
                <w:i/>
              </w:rPr>
              <w:t>)</w:t>
            </w:r>
          </w:p>
          <w:p w:rsidR="003D7188" w:rsidRDefault="003D7188">
            <w:pPr>
              <w:spacing w:line="240" w:lineRule="auto"/>
            </w:pPr>
          </w:p>
          <w:p w:rsidR="003D7188" w:rsidRDefault="002A776C">
            <w:pPr>
              <w:spacing w:line="240" w:lineRule="auto"/>
            </w:pPr>
            <w:r>
              <w:t xml:space="preserve">2.  </w:t>
            </w:r>
            <w:r w:rsidR="005C4055">
              <w:t xml:space="preserve">Langston Hughes chose to write stanzas of different lengths in this poem.  The stanzas start off longer, </w:t>
            </w:r>
            <w:proofErr w:type="gramStart"/>
            <w:r w:rsidR="005C4055">
              <w:t>then</w:t>
            </w:r>
            <w:proofErr w:type="gramEnd"/>
            <w:r w:rsidR="005C4055">
              <w:t xml:space="preserve"> end with a short three-line stanza.  What purpose would he have for ending with such a short stanza? (It states the theme of the poem.)</w:t>
            </w:r>
          </w:p>
          <w:p w:rsidR="003D7188" w:rsidRDefault="003D7188">
            <w:pPr>
              <w:spacing w:line="240" w:lineRule="auto"/>
            </w:pPr>
          </w:p>
          <w:p w:rsidR="003D7188" w:rsidRDefault="002A776C">
            <w:pPr>
              <w:spacing w:line="240" w:lineRule="auto"/>
            </w:pPr>
            <w:r>
              <w:t xml:space="preserve">3. </w:t>
            </w:r>
            <w:r w:rsidR="005C4055">
              <w:t>The first stanza has a time element (today, this year, ever) that gets longer and longer.  How does this repetition of the concept of time emphasize the poet’s theme?</w:t>
            </w:r>
          </w:p>
          <w:p w:rsidR="003D7188" w:rsidRDefault="003D7188">
            <w:pPr>
              <w:spacing w:line="240" w:lineRule="auto"/>
            </w:pPr>
          </w:p>
          <w:p w:rsidR="003D7188" w:rsidRDefault="002A776C">
            <w:pPr>
              <w:spacing w:line="240" w:lineRule="auto"/>
            </w:pPr>
            <w:r>
              <w:t xml:space="preserve">4. </w:t>
            </w:r>
            <w:r w:rsidR="005C4055">
              <w:t xml:space="preserve">What does the idiom </w:t>
            </w:r>
            <w:r w:rsidR="005C4055">
              <w:rPr>
                <w:i/>
              </w:rPr>
              <w:t>Let things take their course</w:t>
            </w:r>
            <w:r w:rsidR="005C4055">
              <w:t xml:space="preserve"> mean?</w:t>
            </w:r>
          </w:p>
          <w:p w:rsidR="003D7188" w:rsidRDefault="003D7188">
            <w:pPr>
              <w:spacing w:line="240" w:lineRule="auto"/>
            </w:pPr>
          </w:p>
          <w:p w:rsidR="003D7188" w:rsidRDefault="002A776C">
            <w:pPr>
              <w:spacing w:line="240" w:lineRule="auto"/>
            </w:pPr>
            <w:r>
              <w:t xml:space="preserve">5. </w:t>
            </w:r>
            <w:r w:rsidR="005C4055">
              <w:t xml:space="preserve">What does the metaphor </w:t>
            </w:r>
            <w:r w:rsidR="005C4055">
              <w:rPr>
                <w:i/>
              </w:rPr>
              <w:t xml:space="preserve">Freedom / Is a strong seed / Planted / In a great need </w:t>
            </w:r>
            <w:r w:rsidR="005C4055">
              <w:t>mean?</w:t>
            </w:r>
          </w:p>
          <w:p w:rsidR="003D7188" w:rsidRDefault="005C4055">
            <w:pPr>
              <w:spacing w:line="240" w:lineRule="auto"/>
            </w:pPr>
            <w:r>
              <w:t xml:space="preserve"> </w:t>
            </w:r>
          </w:p>
          <w:p w:rsidR="003D7188" w:rsidRDefault="002A776C">
            <w:pPr>
              <w:spacing w:line="240" w:lineRule="auto"/>
            </w:pPr>
            <w:r>
              <w:t xml:space="preserve">6. </w:t>
            </w:r>
            <w:r w:rsidR="005C4055">
              <w:t xml:space="preserve">Why would Langston Hughes write one-word lines? </w:t>
            </w:r>
            <w:r w:rsidR="005C4055">
              <w:rPr>
                <w:i/>
              </w:rPr>
              <w:t xml:space="preserve"> (</w:t>
            </w:r>
            <w:r w:rsidR="005C4055">
              <w:rPr>
                <w:i/>
                <w:u w:val="single"/>
              </w:rPr>
              <w:t>Freedom</w:t>
            </w:r>
            <w:r w:rsidR="005C4055">
              <w:rPr>
                <w:i/>
              </w:rPr>
              <w:t xml:space="preserve"> / Is a strong seed / </w:t>
            </w:r>
            <w:r w:rsidR="005C4055">
              <w:rPr>
                <w:i/>
                <w:u w:val="single"/>
              </w:rPr>
              <w:t>Planted</w:t>
            </w:r>
            <w:r w:rsidR="005C4055">
              <w:rPr>
                <w:i/>
              </w:rPr>
              <w:t xml:space="preserve"> / In a great need )</w:t>
            </w:r>
          </w:p>
          <w:p w:rsidR="003D7188" w:rsidRDefault="005C4055">
            <w:pPr>
              <w:spacing w:line="240" w:lineRule="auto"/>
            </w:pPr>
            <w:r>
              <w:t xml:space="preserve"> </w:t>
            </w:r>
          </w:p>
          <w:p w:rsidR="003D7188" w:rsidRDefault="002A776C">
            <w:pPr>
              <w:spacing w:line="240" w:lineRule="auto"/>
            </w:pPr>
            <w:r>
              <w:t xml:space="preserve">7. </w:t>
            </w:r>
            <w:r w:rsidR="005C4055">
              <w:t>To whom is Hughes writing this poem?  What evidence in the poem tells you this?</w:t>
            </w:r>
          </w:p>
        </w:tc>
        <w:tc>
          <w:tcPr>
            <w:tcW w:w="2385" w:type="dxa"/>
            <w:tcMar>
              <w:top w:w="100" w:type="dxa"/>
              <w:left w:w="100" w:type="dxa"/>
              <w:bottom w:w="100" w:type="dxa"/>
              <w:right w:w="100" w:type="dxa"/>
            </w:tcMar>
          </w:tcPr>
          <w:p w:rsidR="004F2A8D" w:rsidRDefault="004F2A8D">
            <w:pPr>
              <w:spacing w:line="240" w:lineRule="auto"/>
              <w:rPr>
                <w:b/>
              </w:rPr>
            </w:pPr>
          </w:p>
          <w:p w:rsidR="003D7188" w:rsidRDefault="005C4055">
            <w:pPr>
              <w:spacing w:line="240" w:lineRule="auto"/>
            </w:pPr>
            <w:r w:rsidRPr="002A776C">
              <w:rPr>
                <w:b/>
                <w:u w:val="single"/>
              </w:rPr>
              <w:t>Lesson 8</w:t>
            </w:r>
            <w:r w:rsidR="002A776C">
              <w:rPr>
                <w:b/>
              </w:rPr>
              <w:t xml:space="preserve"> </w:t>
            </w:r>
            <w:r>
              <w:rPr>
                <w:b/>
              </w:rPr>
              <w:t xml:space="preserve"> </w:t>
            </w:r>
            <w:r w:rsidRPr="004F2A8D">
              <w:t>Commas to Set Off Introductory Elements in Sentences; Interjections</w:t>
            </w:r>
          </w:p>
          <w:p w:rsidR="004F2A8D" w:rsidRDefault="004F2A8D">
            <w:pPr>
              <w:spacing w:line="240" w:lineRule="auto"/>
              <w:rPr>
                <w:b/>
              </w:rPr>
            </w:pPr>
          </w:p>
          <w:p w:rsidR="004F2A8D" w:rsidRDefault="004F2A8D">
            <w:pPr>
              <w:spacing w:line="240" w:lineRule="auto"/>
              <w:rPr>
                <w:b/>
              </w:rPr>
            </w:pPr>
            <w:r>
              <w:rPr>
                <w:b/>
              </w:rPr>
              <w:t>Standards</w:t>
            </w:r>
          </w:p>
          <w:p w:rsidR="009B124A" w:rsidRDefault="00FE4C0F">
            <w:pPr>
              <w:spacing w:line="240" w:lineRule="auto"/>
            </w:pPr>
            <w:r>
              <w:t>ELACC5L2b:</w:t>
            </w:r>
            <w:r w:rsidR="009B124A">
              <w:t xml:space="preserve">  Demonstrate command of the conventions of Standard English capitalization, punctuation, and spelling when writing. </w:t>
            </w:r>
          </w:p>
          <w:p w:rsidR="00FE4C0F" w:rsidRDefault="009B124A">
            <w:pPr>
              <w:spacing w:line="240" w:lineRule="auto"/>
            </w:pPr>
            <w:r>
              <w:t>b. Use a comma to separate an introductory element from the rest of the sentence.</w:t>
            </w:r>
            <w:r w:rsidR="00FE4C0F">
              <w:t xml:space="preserve">  </w:t>
            </w:r>
          </w:p>
          <w:p w:rsidR="003D7188" w:rsidRDefault="005C4055">
            <w:pPr>
              <w:spacing w:line="240" w:lineRule="auto"/>
              <w:rPr>
                <w:i/>
              </w:rPr>
            </w:pPr>
            <w:r w:rsidRPr="00FE4C0F">
              <w:t>2c</w:t>
            </w:r>
            <w:r w:rsidR="009B124A">
              <w:t xml:space="preserve">:  Use a comma to set off the words </w:t>
            </w:r>
            <w:r w:rsidR="009B124A">
              <w:rPr>
                <w:i/>
              </w:rPr>
              <w:t xml:space="preserve">yes </w:t>
            </w:r>
            <w:r w:rsidR="009B124A">
              <w:t xml:space="preserve">and </w:t>
            </w:r>
            <w:r w:rsidR="009B124A">
              <w:rPr>
                <w:i/>
              </w:rPr>
              <w:t>no (</w:t>
            </w:r>
            <w:r w:rsidR="009B124A" w:rsidRPr="001E4BF3">
              <w:t>e.g.,</w:t>
            </w:r>
            <w:r w:rsidR="009B124A">
              <w:rPr>
                <w:i/>
              </w:rPr>
              <w:t xml:space="preserve"> Yes, thank you</w:t>
            </w:r>
            <w:proofErr w:type="gramStart"/>
            <w:r w:rsidR="009B124A">
              <w:rPr>
                <w:i/>
              </w:rPr>
              <w:t>) ,</w:t>
            </w:r>
            <w:proofErr w:type="gramEnd"/>
            <w:r w:rsidR="009B124A">
              <w:t xml:space="preserve">to set off a tag question from the rest of the sentence (e.g., </w:t>
            </w:r>
            <w:r w:rsidR="009B124A">
              <w:rPr>
                <w:i/>
              </w:rPr>
              <w:t>It’s true, isn’t it?),</w:t>
            </w:r>
            <w:r w:rsidR="001E4BF3">
              <w:t xml:space="preserve"> and to indi</w:t>
            </w:r>
            <w:r w:rsidR="009B124A">
              <w:t xml:space="preserve">cate direct address (e.g., </w:t>
            </w:r>
            <w:r w:rsidR="009B124A">
              <w:rPr>
                <w:i/>
              </w:rPr>
              <w:t>Is that you Steve?).</w:t>
            </w:r>
          </w:p>
          <w:p w:rsidR="001E4BF3" w:rsidRDefault="001E4BF3">
            <w:pPr>
              <w:spacing w:line="240" w:lineRule="auto"/>
              <w:rPr>
                <w:i/>
              </w:rPr>
            </w:pPr>
          </w:p>
          <w:p w:rsidR="001E4BF3" w:rsidRDefault="001E4BF3">
            <w:pPr>
              <w:spacing w:line="240" w:lineRule="auto"/>
              <w:rPr>
                <w:b/>
              </w:rPr>
            </w:pPr>
            <w:r>
              <w:rPr>
                <w:b/>
              </w:rPr>
              <w:t>Learning Targets</w:t>
            </w:r>
          </w:p>
          <w:p w:rsidR="00A303C7" w:rsidRDefault="00A303C7">
            <w:pPr>
              <w:spacing w:line="240" w:lineRule="auto"/>
            </w:pPr>
            <w:r>
              <w:t>I CAN use correctly apply rules of capitalization, punctuation, and spelling when writing.</w:t>
            </w:r>
          </w:p>
          <w:p w:rsidR="001E4BF3" w:rsidRPr="001E4BF3" w:rsidRDefault="00A303C7">
            <w:pPr>
              <w:spacing w:line="240" w:lineRule="auto"/>
            </w:pPr>
            <w:r>
              <w:t xml:space="preserve">I CAN correctly apply the rules of comma usage. </w:t>
            </w:r>
          </w:p>
          <w:p w:rsidR="003D7188" w:rsidRDefault="003D7188">
            <w:pPr>
              <w:spacing w:line="240" w:lineRule="auto"/>
            </w:pPr>
          </w:p>
          <w:p w:rsidR="003D7188" w:rsidRDefault="00FE4C0F">
            <w:pPr>
              <w:spacing w:line="240" w:lineRule="auto"/>
            </w:pPr>
            <w:r>
              <w:rPr>
                <w:b/>
              </w:rPr>
              <w:t>Instruction</w:t>
            </w:r>
          </w:p>
          <w:p w:rsidR="003D7188" w:rsidRDefault="005C4055" w:rsidP="00812228">
            <w:pPr>
              <w:numPr>
                <w:ilvl w:val="0"/>
                <w:numId w:val="6"/>
              </w:numPr>
              <w:spacing w:line="240" w:lineRule="auto"/>
              <w:ind w:left="345" w:hanging="359"/>
            </w:pPr>
            <w:r>
              <w:t xml:space="preserve">Review what has already been learned about correct comma usage:  </w:t>
            </w:r>
          </w:p>
          <w:p w:rsidR="003D7188" w:rsidRDefault="005C4055" w:rsidP="00812228">
            <w:pPr>
              <w:numPr>
                <w:ilvl w:val="1"/>
                <w:numId w:val="6"/>
              </w:numPr>
              <w:spacing w:line="240" w:lineRule="auto"/>
              <w:ind w:left="705" w:hanging="359"/>
            </w:pPr>
            <w:r>
              <w:t>before a conjunction in a compound sentence</w:t>
            </w:r>
          </w:p>
          <w:p w:rsidR="003D7188" w:rsidRDefault="005C4055" w:rsidP="00812228">
            <w:pPr>
              <w:numPr>
                <w:ilvl w:val="1"/>
                <w:numId w:val="6"/>
              </w:numPr>
              <w:spacing w:line="240" w:lineRule="auto"/>
              <w:ind w:left="705" w:hanging="359"/>
            </w:pPr>
            <w:r>
              <w:t>commas in a series</w:t>
            </w:r>
          </w:p>
          <w:p w:rsidR="00EC3B81" w:rsidRDefault="00EC3B81" w:rsidP="00EC3B81">
            <w:pPr>
              <w:spacing w:line="240" w:lineRule="auto"/>
              <w:ind w:left="345"/>
            </w:pPr>
          </w:p>
          <w:p w:rsidR="003D7188" w:rsidRDefault="005C4055" w:rsidP="00812228">
            <w:pPr>
              <w:numPr>
                <w:ilvl w:val="0"/>
                <w:numId w:val="6"/>
              </w:numPr>
              <w:spacing w:line="240" w:lineRule="auto"/>
              <w:ind w:left="345" w:hanging="359"/>
            </w:pPr>
            <w:r>
              <w:t>Practice identifying compound subjects, compound predicates, and compound sentences, and in identifying where commas should be placed.</w:t>
            </w:r>
          </w:p>
          <w:p w:rsidR="003D7188" w:rsidRDefault="005C4055" w:rsidP="00812228">
            <w:pPr>
              <w:numPr>
                <w:ilvl w:val="0"/>
                <w:numId w:val="6"/>
              </w:numPr>
              <w:spacing w:line="240" w:lineRule="auto"/>
              <w:ind w:left="345" w:hanging="359"/>
            </w:pPr>
            <w:r>
              <w:t>Teach that commas set off introductory elements in sentences.  Examples:</w:t>
            </w:r>
          </w:p>
          <w:p w:rsidR="003D7188" w:rsidRDefault="005C4055" w:rsidP="00812228">
            <w:pPr>
              <w:numPr>
                <w:ilvl w:val="1"/>
                <w:numId w:val="6"/>
              </w:numPr>
              <w:spacing w:line="240" w:lineRule="auto"/>
              <w:ind w:left="705" w:hanging="359"/>
            </w:pPr>
            <w:r>
              <w:t>Yes, I am happy.</w:t>
            </w:r>
          </w:p>
          <w:p w:rsidR="003D7188" w:rsidRDefault="005C4055" w:rsidP="00812228">
            <w:pPr>
              <w:numPr>
                <w:ilvl w:val="1"/>
                <w:numId w:val="6"/>
              </w:numPr>
              <w:spacing w:line="240" w:lineRule="auto"/>
              <w:ind w:left="705" w:hanging="359"/>
            </w:pPr>
            <w:r>
              <w:t>No, I am sad.</w:t>
            </w:r>
          </w:p>
          <w:p w:rsidR="003D7188" w:rsidRDefault="005C4055" w:rsidP="00812228">
            <w:pPr>
              <w:numPr>
                <w:ilvl w:val="1"/>
                <w:numId w:val="6"/>
              </w:numPr>
              <w:spacing w:line="240" w:lineRule="auto"/>
              <w:ind w:left="705" w:hanging="359"/>
            </w:pPr>
            <w:r>
              <w:t>Mary, come with me.</w:t>
            </w:r>
          </w:p>
          <w:p w:rsidR="003D7188" w:rsidRDefault="005C4055" w:rsidP="00812228">
            <w:pPr>
              <w:numPr>
                <w:ilvl w:val="1"/>
                <w:numId w:val="6"/>
              </w:numPr>
              <w:spacing w:line="240" w:lineRule="auto"/>
              <w:ind w:left="705" w:hanging="359"/>
            </w:pPr>
            <w:r>
              <w:t>Yikes, that is scary!</w:t>
            </w:r>
          </w:p>
          <w:p w:rsidR="003D7188" w:rsidRDefault="005C4055" w:rsidP="00812228">
            <w:pPr>
              <w:numPr>
                <w:ilvl w:val="1"/>
                <w:numId w:val="6"/>
              </w:numPr>
              <w:spacing w:line="240" w:lineRule="auto"/>
              <w:ind w:left="705" w:hanging="359"/>
            </w:pPr>
            <w:r>
              <w:t>Ouch, that hurts.</w:t>
            </w:r>
          </w:p>
          <w:p w:rsidR="003D7188" w:rsidRDefault="005C4055" w:rsidP="00812228">
            <w:pPr>
              <w:numPr>
                <w:ilvl w:val="0"/>
                <w:numId w:val="6"/>
              </w:numPr>
              <w:spacing w:line="240" w:lineRule="auto"/>
              <w:ind w:left="345" w:hanging="359"/>
            </w:pPr>
            <w:r>
              <w:t>Identify the interjections vs. the other introductory elements.</w:t>
            </w:r>
          </w:p>
          <w:p w:rsidR="003D7188" w:rsidRDefault="005C4055" w:rsidP="00812228">
            <w:pPr>
              <w:numPr>
                <w:ilvl w:val="0"/>
                <w:numId w:val="6"/>
              </w:numPr>
              <w:spacing w:line="240" w:lineRule="auto"/>
              <w:ind w:left="345" w:hanging="359"/>
            </w:pPr>
            <w:r>
              <w:t xml:space="preserve">Explain that if the interjection is meant to be a very strong feeling, it can be set off with an exclamation point rather than a comma.  (e.g., </w:t>
            </w:r>
            <w:proofErr w:type="gramStart"/>
            <w:r>
              <w:rPr>
                <w:i/>
              </w:rPr>
              <w:t>Help</w:t>
            </w:r>
            <w:proofErr w:type="gramEnd"/>
            <w:r>
              <w:rPr>
                <w:i/>
              </w:rPr>
              <w:t>!  A flood is coming!</w:t>
            </w:r>
            <w:r>
              <w:t>)</w:t>
            </w:r>
          </w:p>
          <w:p w:rsidR="003D7188" w:rsidRDefault="005C4055" w:rsidP="00812228">
            <w:pPr>
              <w:numPr>
                <w:ilvl w:val="0"/>
                <w:numId w:val="6"/>
              </w:numPr>
              <w:spacing w:line="240" w:lineRule="auto"/>
              <w:ind w:left="345" w:hanging="359"/>
            </w:pPr>
            <w:r>
              <w:t>Show the School House Rock Video on Interjections.</w:t>
            </w:r>
          </w:p>
          <w:p w:rsidR="003D7188" w:rsidRDefault="005C4055" w:rsidP="00812228">
            <w:pPr>
              <w:numPr>
                <w:ilvl w:val="0"/>
                <w:numId w:val="6"/>
              </w:numPr>
              <w:spacing w:line="240" w:lineRule="auto"/>
              <w:ind w:left="345" w:hanging="359"/>
            </w:pPr>
            <w:r>
              <w:t>Provide practice opportunity for students to find and share interjections with a partner or group.</w:t>
            </w:r>
          </w:p>
        </w:tc>
      </w:tr>
    </w:tbl>
    <w:p w:rsidR="003D7188" w:rsidRDefault="003D7188"/>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p w:rsidR="00EC3B81" w:rsidRDefault="00EC3B81"/>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rsidTr="00EC3B81">
        <w:trPr>
          <w:trHeight w:val="20"/>
        </w:trPr>
        <w:tc>
          <w:tcPr>
            <w:tcW w:w="2385" w:type="dxa"/>
            <w:tcMar>
              <w:top w:w="100" w:type="dxa"/>
              <w:left w:w="100" w:type="dxa"/>
              <w:bottom w:w="100" w:type="dxa"/>
              <w:right w:w="100" w:type="dxa"/>
            </w:tcMar>
          </w:tcPr>
          <w:p w:rsidR="003D7188" w:rsidRDefault="000B77BB">
            <w:pPr>
              <w:spacing w:line="240" w:lineRule="auto"/>
            </w:pPr>
            <w:bookmarkStart w:id="7" w:name="h.6jciodopsoae" w:colFirst="0" w:colLast="0"/>
            <w:bookmarkEnd w:id="7"/>
            <w:r w:rsidRPr="000B77BB">
              <w:rPr>
                <w:b/>
                <w:u w:val="single"/>
              </w:rPr>
              <w:lastRenderedPageBreak/>
              <w:t>Lesson 9</w:t>
            </w:r>
            <w:r w:rsidR="005C4055">
              <w:rPr>
                <w:b/>
              </w:rPr>
              <w:t xml:space="preserve"> </w:t>
            </w:r>
            <w:r w:rsidR="005C4055" w:rsidRPr="000B77BB">
              <w:t>Inferences and Citing Evidence</w:t>
            </w:r>
          </w:p>
          <w:p w:rsidR="000B77BB" w:rsidRDefault="000B77BB">
            <w:pPr>
              <w:spacing w:line="240" w:lineRule="auto"/>
            </w:pPr>
          </w:p>
          <w:p w:rsidR="000B77BB" w:rsidRPr="000B77BB" w:rsidRDefault="000B77BB">
            <w:pPr>
              <w:spacing w:line="240" w:lineRule="auto"/>
              <w:rPr>
                <w:b/>
              </w:rPr>
            </w:pPr>
            <w:r>
              <w:rPr>
                <w:b/>
              </w:rPr>
              <w:t>Standard</w:t>
            </w:r>
          </w:p>
          <w:p w:rsidR="000B77BB" w:rsidRDefault="005C4055">
            <w:pPr>
              <w:spacing w:line="240" w:lineRule="auto"/>
            </w:pPr>
            <w:bookmarkStart w:id="8" w:name="h.wxf5h519wwco" w:colFirst="0" w:colLast="0"/>
            <w:bookmarkEnd w:id="8"/>
            <w:r>
              <w:rPr>
                <w:b/>
              </w:rPr>
              <w:t>ELACC5RL1</w:t>
            </w:r>
            <w:r w:rsidR="000B77BB">
              <w:rPr>
                <w:b/>
              </w:rPr>
              <w:t xml:space="preserve">:  </w:t>
            </w:r>
            <w:r w:rsidR="000B77BB">
              <w:t>Quote accurately from a text when explaining what the text says explicitly and when drawing inferences from the text.</w:t>
            </w:r>
          </w:p>
          <w:p w:rsidR="000B77BB" w:rsidRDefault="000B77BB">
            <w:pPr>
              <w:spacing w:line="240" w:lineRule="auto"/>
            </w:pPr>
          </w:p>
          <w:p w:rsidR="000B77BB" w:rsidRDefault="00EC3B81">
            <w:pPr>
              <w:spacing w:line="240" w:lineRule="auto"/>
              <w:rPr>
                <w:b/>
              </w:rPr>
            </w:pPr>
            <w:r>
              <w:rPr>
                <w:b/>
              </w:rPr>
              <w:t>Learning Targets</w:t>
            </w:r>
          </w:p>
          <w:p w:rsidR="000B77BB" w:rsidRPr="000B77BB" w:rsidRDefault="000B77BB" w:rsidP="000B77BB">
            <w:pPr>
              <w:spacing w:line="240" w:lineRule="auto"/>
            </w:pPr>
            <w:r w:rsidRPr="000B77BB">
              <w:t>I CAN draw inferences from a text.</w:t>
            </w:r>
          </w:p>
          <w:p w:rsidR="000B77BB" w:rsidRPr="000B77BB" w:rsidRDefault="000B77BB" w:rsidP="000B77BB">
            <w:pPr>
              <w:spacing w:line="240" w:lineRule="auto"/>
            </w:pPr>
            <w:r w:rsidRPr="000B77BB">
              <w:t>I CAN cite evidence from the text.</w:t>
            </w:r>
          </w:p>
          <w:p w:rsidR="003D7188" w:rsidRDefault="003D7188">
            <w:pPr>
              <w:spacing w:line="240" w:lineRule="auto"/>
            </w:pPr>
            <w:bookmarkStart w:id="9" w:name="h.9chznwogcjb3" w:colFirst="0" w:colLast="0"/>
            <w:bookmarkEnd w:id="9"/>
          </w:p>
          <w:p w:rsidR="003D7188" w:rsidRDefault="005C4055">
            <w:pPr>
              <w:spacing w:line="240" w:lineRule="auto"/>
            </w:pPr>
            <w:bookmarkStart w:id="10" w:name="h.xsb6tk749lob" w:colFirst="0" w:colLast="0"/>
            <w:bookmarkEnd w:id="10"/>
            <w:r>
              <w:rPr>
                <w:b/>
              </w:rPr>
              <w:t xml:space="preserve">Note:  </w:t>
            </w:r>
            <w:r>
              <w:t>The unit writers can’t know which Extended Text teachers have chosen, or how far teachers could have gotten as a class in reading the book.  This lesson is meant to be able to be used with any historical fiction text about the Civil War era.</w:t>
            </w:r>
          </w:p>
          <w:p w:rsidR="003D7188" w:rsidRDefault="003D7188">
            <w:pPr>
              <w:spacing w:line="240" w:lineRule="auto"/>
            </w:pPr>
            <w:bookmarkStart w:id="11" w:name="h.cq5aaduip7qj" w:colFirst="0" w:colLast="0"/>
            <w:bookmarkEnd w:id="11"/>
          </w:p>
          <w:p w:rsidR="003D7188" w:rsidRDefault="00A303C7">
            <w:pPr>
              <w:spacing w:line="240" w:lineRule="auto"/>
            </w:pPr>
            <w:bookmarkStart w:id="12" w:name="h.hsgncliccslf" w:colFirst="0" w:colLast="0"/>
            <w:bookmarkEnd w:id="12"/>
            <w:r>
              <w:rPr>
                <w:b/>
              </w:rPr>
              <w:t>Instruction</w:t>
            </w:r>
          </w:p>
          <w:p w:rsidR="003D7188" w:rsidRDefault="005C4055" w:rsidP="00812228">
            <w:pPr>
              <w:numPr>
                <w:ilvl w:val="0"/>
                <w:numId w:val="43"/>
              </w:numPr>
              <w:spacing w:line="240" w:lineRule="auto"/>
              <w:ind w:left="345" w:hanging="359"/>
            </w:pPr>
            <w:bookmarkStart w:id="13" w:name="h.ok0ze2tpmff2" w:colFirst="0" w:colLast="0"/>
            <w:bookmarkEnd w:id="13"/>
            <w:r>
              <w:t xml:space="preserve">Choose a recently read chapter from the Extended Text.  </w:t>
            </w:r>
          </w:p>
          <w:p w:rsidR="003D7188" w:rsidRDefault="005C4055" w:rsidP="00812228">
            <w:pPr>
              <w:numPr>
                <w:ilvl w:val="0"/>
                <w:numId w:val="43"/>
              </w:numPr>
              <w:spacing w:line="240" w:lineRule="auto"/>
              <w:ind w:left="345" w:hanging="359"/>
            </w:pPr>
            <w:bookmarkStart w:id="14" w:name="h.9azr6heqad83" w:colFirst="0" w:colLast="0"/>
            <w:bookmarkEnd w:id="14"/>
            <w:r>
              <w:t xml:space="preserve">Define, discuss and show examples of inferences. </w:t>
            </w:r>
          </w:p>
          <w:p w:rsidR="003D7188" w:rsidRDefault="005C4055" w:rsidP="00812228">
            <w:pPr>
              <w:numPr>
                <w:ilvl w:val="1"/>
                <w:numId w:val="43"/>
              </w:numPr>
              <w:spacing w:line="240" w:lineRule="auto"/>
              <w:ind w:left="705" w:right="75" w:hanging="359"/>
            </w:pPr>
            <w:bookmarkStart w:id="15" w:name="h.d6y28tqh8hcn" w:colFirst="0" w:colLast="0"/>
            <w:bookmarkEnd w:id="15"/>
            <w:r>
              <w:t xml:space="preserve">Read the text and model how to infer from the text.  (Sample lessons on teaching </w:t>
            </w:r>
            <w:proofErr w:type="spellStart"/>
            <w:r>
              <w:t>inferencing</w:t>
            </w:r>
            <w:proofErr w:type="spellEnd"/>
            <w:r>
              <w:t xml:space="preserve"> can be found at </w:t>
            </w:r>
            <w:hyperlink r:id="rId24" w:anchor="tabs">
              <w:r>
                <w:rPr>
                  <w:i/>
                  <w:color w:val="1155CC"/>
                  <w:u w:val="single"/>
                </w:rPr>
                <w:t>http://www.readwritethink.org/classroom-resources/lesson-plans/using-historical-fiction-learn-779.html?tab=4#tabs</w:t>
              </w:r>
            </w:hyperlink>
            <w:r>
              <w:t xml:space="preserve"> </w:t>
            </w:r>
          </w:p>
        </w:tc>
        <w:tc>
          <w:tcPr>
            <w:tcW w:w="2385" w:type="dxa"/>
            <w:tcMar>
              <w:top w:w="100" w:type="dxa"/>
              <w:left w:w="100" w:type="dxa"/>
              <w:bottom w:w="100" w:type="dxa"/>
              <w:right w:w="100" w:type="dxa"/>
            </w:tcMar>
          </w:tcPr>
          <w:p w:rsidR="003D7188" w:rsidRPr="00FE4C0F" w:rsidRDefault="00FE4C0F">
            <w:pPr>
              <w:spacing w:line="240" w:lineRule="auto"/>
              <w:rPr>
                <w:u w:val="single"/>
              </w:rPr>
            </w:pPr>
            <w:r w:rsidRPr="00FE4C0F">
              <w:rPr>
                <w:b/>
                <w:u w:val="single"/>
              </w:rPr>
              <w:t>Lesson 9</w:t>
            </w:r>
            <w:r w:rsidR="005C4055">
              <w:rPr>
                <w:b/>
              </w:rPr>
              <w:t xml:space="preserve"> </w:t>
            </w:r>
            <w:r>
              <w:rPr>
                <w:b/>
              </w:rPr>
              <w:t xml:space="preserve"> </w:t>
            </w:r>
            <w:r w:rsidR="005C4055" w:rsidRPr="00FE4C0F">
              <w:t>Writing About Poetry</w:t>
            </w:r>
          </w:p>
          <w:p w:rsidR="00FE4C0F" w:rsidRDefault="00FE4C0F">
            <w:pPr>
              <w:spacing w:line="240" w:lineRule="auto"/>
            </w:pPr>
          </w:p>
          <w:p w:rsidR="00FE4C0F" w:rsidRPr="00FE4C0F" w:rsidRDefault="00FE4C0F">
            <w:pPr>
              <w:spacing w:line="240" w:lineRule="auto"/>
            </w:pPr>
            <w:r>
              <w:rPr>
                <w:b/>
              </w:rPr>
              <w:t>Standards</w:t>
            </w:r>
          </w:p>
          <w:p w:rsidR="00FE4C0F" w:rsidRPr="00FE4C0F" w:rsidRDefault="00FE4C0F">
            <w:pPr>
              <w:spacing w:line="240" w:lineRule="auto"/>
            </w:pPr>
            <w:r w:rsidRPr="00FE4C0F">
              <w:t>ELACC5L3:</w:t>
            </w:r>
            <w:r w:rsidR="00A303C7">
              <w:t xml:space="preserve">  Use knowledge of language and its conventions when writing, speaking, reading or listening.</w:t>
            </w:r>
          </w:p>
          <w:p w:rsidR="003D7188" w:rsidRDefault="005C4055">
            <w:pPr>
              <w:spacing w:line="240" w:lineRule="auto"/>
            </w:pPr>
            <w:r w:rsidRPr="00FE4C0F">
              <w:t>ELACC5RL4</w:t>
            </w:r>
            <w:r w:rsidR="00FE4C0F">
              <w:rPr>
                <w:b/>
              </w:rPr>
              <w:t xml:space="preserve">:  </w:t>
            </w:r>
            <w:r w:rsidR="00FE4C0F" w:rsidRPr="00FE4C0F">
              <w:t>Determine the meaning of words and phrases as they are used in a text, including figurative language such as metaphors and similes.</w:t>
            </w:r>
          </w:p>
          <w:p w:rsidR="00FE4C0F" w:rsidRDefault="00FE4C0F">
            <w:pPr>
              <w:spacing w:line="240" w:lineRule="auto"/>
            </w:pPr>
          </w:p>
          <w:p w:rsidR="00A303C7" w:rsidRDefault="00EC3B81">
            <w:pPr>
              <w:spacing w:line="240" w:lineRule="auto"/>
              <w:rPr>
                <w:b/>
              </w:rPr>
            </w:pPr>
            <w:r>
              <w:rPr>
                <w:b/>
              </w:rPr>
              <w:t>Learning Targets</w:t>
            </w:r>
          </w:p>
          <w:p w:rsidR="00A303C7" w:rsidRDefault="00A303C7">
            <w:pPr>
              <w:spacing w:line="240" w:lineRule="auto"/>
            </w:pPr>
            <w:r>
              <w:t>I CAN use transition words when writing.</w:t>
            </w:r>
          </w:p>
          <w:p w:rsidR="00A303C7" w:rsidRDefault="00A303C7">
            <w:pPr>
              <w:spacing w:line="240" w:lineRule="auto"/>
            </w:pPr>
            <w:r>
              <w:t>I CAN correctly use figurative language such as metaphors and similes.</w:t>
            </w:r>
          </w:p>
          <w:p w:rsidR="00A303C7" w:rsidRPr="00A303C7" w:rsidRDefault="00A303C7">
            <w:pPr>
              <w:spacing w:line="240" w:lineRule="auto"/>
            </w:pPr>
            <w:r>
              <w:t xml:space="preserve">I CAN determine the parts of speech and sentence types. </w:t>
            </w:r>
          </w:p>
          <w:p w:rsidR="003D7188" w:rsidRPr="00FE4C0F" w:rsidRDefault="003D7188">
            <w:pPr>
              <w:spacing w:line="240" w:lineRule="auto"/>
            </w:pPr>
          </w:p>
          <w:p w:rsidR="003D7188" w:rsidRDefault="00A303C7">
            <w:pPr>
              <w:spacing w:line="240" w:lineRule="auto"/>
            </w:pPr>
            <w:r>
              <w:rPr>
                <w:b/>
              </w:rPr>
              <w:t>Instruction</w:t>
            </w:r>
          </w:p>
          <w:p w:rsidR="003D7188" w:rsidRDefault="005C4055" w:rsidP="00812228">
            <w:pPr>
              <w:numPr>
                <w:ilvl w:val="0"/>
                <w:numId w:val="36"/>
              </w:numPr>
              <w:spacing w:line="240" w:lineRule="auto"/>
              <w:ind w:left="345" w:right="75" w:hanging="359"/>
            </w:pPr>
            <w:r>
              <w:t>Explain: Students will write an informational piece on Langston Hughes’ two poems, “Children’s Rhymes” and “Democracy.”</w:t>
            </w:r>
          </w:p>
          <w:p w:rsidR="003D7188" w:rsidRDefault="005C4055" w:rsidP="00812228">
            <w:pPr>
              <w:numPr>
                <w:ilvl w:val="0"/>
                <w:numId w:val="36"/>
              </w:numPr>
              <w:spacing w:line="240" w:lineRule="auto"/>
              <w:ind w:left="345" w:right="75" w:hanging="359"/>
            </w:pPr>
            <w:r>
              <w:t xml:space="preserve">Teach transition/signal words, including </w:t>
            </w:r>
            <w:r>
              <w:rPr>
                <w:i/>
              </w:rPr>
              <w:t>in contrast, especially, however, although, nevertheless, similarly, moreover, in addition.</w:t>
            </w:r>
          </w:p>
          <w:p w:rsidR="003D7188" w:rsidRDefault="005C4055" w:rsidP="00812228">
            <w:pPr>
              <w:numPr>
                <w:ilvl w:val="0"/>
                <w:numId w:val="36"/>
              </w:numPr>
              <w:spacing w:line="240" w:lineRule="auto"/>
              <w:ind w:left="345" w:right="75" w:hanging="359"/>
            </w:pPr>
            <w:r>
              <w:t>Informational Journal Write/Quick Write Students write declarative sentences about the two poems, using conjunctions, prepositions, and transition words. Sentences should be both simple and compound sentences. Have students circle the above listed parts of speech and identify the sentence types.</w:t>
            </w:r>
          </w:p>
          <w:p w:rsidR="003D7188" w:rsidRDefault="003D7188">
            <w:pPr>
              <w:spacing w:line="240" w:lineRule="auto"/>
            </w:pPr>
          </w:p>
          <w:p w:rsidR="003D7188" w:rsidRDefault="003D7188">
            <w:pPr>
              <w:spacing w:line="240" w:lineRule="auto"/>
            </w:pPr>
          </w:p>
          <w:p w:rsidR="003D7188" w:rsidRDefault="003D7188">
            <w:pPr>
              <w:spacing w:line="240" w:lineRule="auto"/>
            </w:pPr>
          </w:p>
          <w:p w:rsidR="003D7188" w:rsidRDefault="003D7188">
            <w:pPr>
              <w:spacing w:line="240" w:lineRule="auto"/>
            </w:pPr>
          </w:p>
          <w:p w:rsidR="003D7188" w:rsidRDefault="003D7188">
            <w:pPr>
              <w:spacing w:line="240" w:lineRule="auto"/>
            </w:pPr>
          </w:p>
        </w:tc>
      </w:tr>
      <w:tr w:rsidR="003D7188">
        <w:tc>
          <w:tcPr>
            <w:tcW w:w="2385" w:type="dxa"/>
            <w:tcMar>
              <w:top w:w="100" w:type="dxa"/>
              <w:left w:w="100" w:type="dxa"/>
              <w:bottom w:w="100" w:type="dxa"/>
              <w:right w:w="100" w:type="dxa"/>
            </w:tcMar>
          </w:tcPr>
          <w:p w:rsidR="003D7188" w:rsidRDefault="003D7188">
            <w:pPr>
              <w:spacing w:line="240" w:lineRule="auto"/>
              <w:ind w:right="540"/>
            </w:pPr>
          </w:p>
          <w:p w:rsidR="000B77BB" w:rsidRDefault="005C4055">
            <w:pPr>
              <w:spacing w:line="240" w:lineRule="auto"/>
              <w:ind w:right="540"/>
            </w:pPr>
            <w:r w:rsidRPr="000B77BB">
              <w:rPr>
                <w:b/>
                <w:u w:val="single"/>
              </w:rPr>
              <w:t>Lesson 10</w:t>
            </w:r>
            <w:r w:rsidR="000B77BB">
              <w:rPr>
                <w:b/>
              </w:rPr>
              <w:t xml:space="preserve"> </w:t>
            </w:r>
            <w:r>
              <w:rPr>
                <w:b/>
              </w:rPr>
              <w:t xml:space="preserve"> </w:t>
            </w:r>
            <w:r w:rsidR="000B77BB">
              <w:rPr>
                <w:b/>
              </w:rPr>
              <w:t xml:space="preserve"> </w:t>
            </w:r>
            <w:r w:rsidR="000B77BB">
              <w:t xml:space="preserve">Monitor </w:t>
            </w:r>
            <w:r w:rsidRPr="000B77BB">
              <w:t xml:space="preserve">Comprehension </w:t>
            </w:r>
          </w:p>
          <w:p w:rsidR="000B77BB" w:rsidRDefault="000B77BB">
            <w:pPr>
              <w:spacing w:line="240" w:lineRule="auto"/>
              <w:ind w:right="540"/>
            </w:pPr>
          </w:p>
          <w:p w:rsidR="000B77BB" w:rsidRPr="000B77BB" w:rsidRDefault="000B77BB">
            <w:pPr>
              <w:spacing w:line="240" w:lineRule="auto"/>
              <w:ind w:right="540"/>
              <w:rPr>
                <w:b/>
              </w:rPr>
            </w:pPr>
            <w:r>
              <w:rPr>
                <w:b/>
              </w:rPr>
              <w:t>Standards</w:t>
            </w:r>
          </w:p>
          <w:p w:rsidR="000B77BB" w:rsidRPr="000B77BB" w:rsidRDefault="000B77BB">
            <w:pPr>
              <w:spacing w:line="240" w:lineRule="auto"/>
              <w:ind w:right="540"/>
            </w:pPr>
            <w:r w:rsidRPr="00FE4C0F">
              <w:t>ELACC5SL1</w:t>
            </w:r>
            <w:r>
              <w:rPr>
                <w:b/>
              </w:rPr>
              <w:t xml:space="preserve">:  </w:t>
            </w:r>
            <w:r>
              <w:t xml:space="preserve">Engage effectively in a range of collaborative discussions (One-on-one, in groups, and teacher-led) with diverse partners on </w:t>
            </w:r>
            <w:r>
              <w:rPr>
                <w:i/>
              </w:rPr>
              <w:t xml:space="preserve">grade 5 topics and texts, </w:t>
            </w:r>
            <w:r>
              <w:t>building on others’ ideas and expressing their own clearly.</w:t>
            </w:r>
          </w:p>
          <w:p w:rsidR="0064106A" w:rsidRDefault="005C4055">
            <w:pPr>
              <w:spacing w:line="240" w:lineRule="auto"/>
              <w:ind w:right="540"/>
            </w:pPr>
            <w:r w:rsidRPr="00FE4C0F">
              <w:t>ELACC5RI2</w:t>
            </w:r>
            <w:r w:rsidR="000B77BB" w:rsidRPr="00FE4C0F">
              <w:t>:</w:t>
            </w:r>
            <w:r w:rsidR="000B77BB">
              <w:rPr>
                <w:b/>
              </w:rPr>
              <w:t xml:space="preserve">  </w:t>
            </w:r>
            <w:r w:rsidR="0064106A">
              <w:t>Determine two or more main ideas of a text and explain how they are supported by key details; summarize the text.</w:t>
            </w:r>
          </w:p>
          <w:p w:rsidR="0064106A" w:rsidRDefault="0064106A">
            <w:pPr>
              <w:spacing w:line="240" w:lineRule="auto"/>
              <w:ind w:right="540"/>
            </w:pPr>
          </w:p>
          <w:p w:rsidR="0064106A" w:rsidRDefault="007B5A1B">
            <w:pPr>
              <w:spacing w:line="240" w:lineRule="auto"/>
              <w:ind w:right="540"/>
              <w:rPr>
                <w:b/>
              </w:rPr>
            </w:pPr>
            <w:r>
              <w:rPr>
                <w:b/>
              </w:rPr>
              <w:t>Learning Targets</w:t>
            </w:r>
          </w:p>
          <w:p w:rsidR="0064106A" w:rsidRPr="0064106A" w:rsidRDefault="0064106A">
            <w:pPr>
              <w:spacing w:line="240" w:lineRule="auto"/>
              <w:ind w:right="540"/>
            </w:pPr>
            <w:r w:rsidRPr="0064106A">
              <w:t>I CAN formulate an opinion about a topic or text</w:t>
            </w:r>
            <w:r>
              <w:t xml:space="preserve"> and participate in a discussion to express my ideas</w:t>
            </w:r>
            <w:r w:rsidRPr="0064106A">
              <w:t>.</w:t>
            </w:r>
          </w:p>
          <w:p w:rsidR="0064106A" w:rsidRDefault="0064106A">
            <w:pPr>
              <w:spacing w:line="240" w:lineRule="auto"/>
              <w:ind w:right="540"/>
              <w:rPr>
                <w:b/>
              </w:rPr>
            </w:pPr>
          </w:p>
          <w:p w:rsidR="0064106A" w:rsidRDefault="0064106A">
            <w:pPr>
              <w:spacing w:line="240" w:lineRule="auto"/>
              <w:ind w:right="540"/>
            </w:pPr>
            <w:r w:rsidRPr="0064106A">
              <w:t xml:space="preserve">I CAN </w:t>
            </w:r>
            <w:r>
              <w:t>find two or more main ideas and show explain how they are supported by key details.</w:t>
            </w:r>
          </w:p>
          <w:p w:rsidR="00EC3B81" w:rsidRDefault="00EC3B81">
            <w:pPr>
              <w:spacing w:line="240" w:lineRule="auto"/>
              <w:ind w:right="540"/>
            </w:pPr>
            <w:r>
              <w:t>I CAN identify the information from several texts on the same topic.</w:t>
            </w:r>
          </w:p>
          <w:p w:rsidR="0064106A" w:rsidRDefault="0064106A">
            <w:pPr>
              <w:spacing w:line="240" w:lineRule="auto"/>
              <w:ind w:right="540"/>
            </w:pPr>
          </w:p>
          <w:p w:rsidR="003D7188" w:rsidRPr="00EC3B81" w:rsidRDefault="0064106A">
            <w:pPr>
              <w:spacing w:line="240" w:lineRule="auto"/>
              <w:ind w:right="540"/>
              <w:rPr>
                <w:b/>
              </w:rPr>
            </w:pPr>
            <w:r>
              <w:rPr>
                <w:b/>
              </w:rPr>
              <w:t>Instruction</w:t>
            </w:r>
            <w:r w:rsidR="000B77BB">
              <w:rPr>
                <w:b/>
              </w:rPr>
              <w:t xml:space="preserve"> </w:t>
            </w:r>
          </w:p>
          <w:p w:rsidR="003D7188" w:rsidRDefault="005C4055">
            <w:pPr>
              <w:spacing w:line="240" w:lineRule="auto"/>
              <w:ind w:right="540"/>
            </w:pPr>
            <w:r>
              <w:t xml:space="preserve">(See </w:t>
            </w:r>
            <w:r>
              <w:rPr>
                <w:b/>
              </w:rPr>
              <w:t>Gr 5 Resource M: Monitoring Comprehension</w:t>
            </w:r>
            <w:r>
              <w:t>)</w:t>
            </w:r>
          </w:p>
          <w:p w:rsidR="003D7188" w:rsidRDefault="003D7188">
            <w:pPr>
              <w:spacing w:line="240" w:lineRule="auto"/>
              <w:ind w:right="540"/>
            </w:pPr>
          </w:p>
          <w:p w:rsidR="003D7188" w:rsidRDefault="005C4055">
            <w:pPr>
              <w:spacing w:line="240" w:lineRule="auto"/>
            </w:pPr>
            <w:r>
              <w:rPr>
                <w:b/>
              </w:rPr>
              <w:t>NOTE:</w:t>
            </w:r>
            <w:r w:rsidR="0064106A">
              <w:t xml:space="preserve">  Even though this lesson</w:t>
            </w:r>
            <w:r>
              <w:t xml:space="preserve"> focus</w:t>
            </w:r>
            <w:r w:rsidR="0064106A">
              <w:t>es</w:t>
            </w:r>
            <w:r>
              <w:t xml:space="preserve"> on nonfiction, continue </w:t>
            </w:r>
            <w:r w:rsidR="000B77BB">
              <w:t>reading the</w:t>
            </w:r>
            <w:r>
              <w:t xml:space="preserve"> Extended Text.  </w:t>
            </w:r>
          </w:p>
          <w:p w:rsidR="003D7188" w:rsidRDefault="003D7188">
            <w:bookmarkStart w:id="16" w:name="h.51aydx48o622" w:colFirst="0" w:colLast="0"/>
            <w:bookmarkEnd w:id="16"/>
          </w:p>
          <w:p w:rsidR="003D7188" w:rsidRDefault="005C4055" w:rsidP="00812228">
            <w:pPr>
              <w:numPr>
                <w:ilvl w:val="0"/>
                <w:numId w:val="68"/>
              </w:numPr>
              <w:spacing w:line="240" w:lineRule="auto"/>
              <w:ind w:left="345" w:right="75" w:hanging="374"/>
            </w:pPr>
            <w:r>
              <w:t xml:space="preserve">Model reading the excerpt </w:t>
            </w:r>
            <w:r>
              <w:rPr>
                <w:i/>
              </w:rPr>
              <w:t xml:space="preserve">A Picture of Freedom:  The Diary of </w:t>
            </w:r>
            <w:proofErr w:type="spellStart"/>
            <w:r>
              <w:rPr>
                <w:i/>
              </w:rPr>
              <w:t>Clotee</w:t>
            </w:r>
            <w:proofErr w:type="spellEnd"/>
            <w:r>
              <w:rPr>
                <w:i/>
              </w:rPr>
              <w:t>, a Slave Girl</w:t>
            </w:r>
            <w:r>
              <w:t xml:space="preserve">, and think through situations where the reader needed to:  reread, read on, ask a question, use background knowledge, stop reading and refocus on </w:t>
            </w:r>
            <w:r>
              <w:lastRenderedPageBreak/>
              <w:t>text, mark the place where you stray from the meaning, skip over the names or places to find out their pronunciation after you are finished reading.</w:t>
            </w:r>
          </w:p>
          <w:p w:rsidR="003D7188" w:rsidRDefault="005C4055" w:rsidP="00812228">
            <w:pPr>
              <w:numPr>
                <w:ilvl w:val="0"/>
                <w:numId w:val="68"/>
              </w:numPr>
              <w:spacing w:line="240" w:lineRule="auto"/>
              <w:ind w:left="345" w:right="75" w:hanging="374"/>
            </w:pPr>
            <w:r>
              <w:t xml:space="preserve">After reading the excerpt, students will Close Read with a partner </w:t>
            </w:r>
            <w:r>
              <w:rPr>
                <w:i/>
              </w:rPr>
              <w:t xml:space="preserve">A Picture of Freedom:  The Diary of </w:t>
            </w:r>
            <w:proofErr w:type="spellStart"/>
            <w:r>
              <w:rPr>
                <w:i/>
              </w:rPr>
              <w:t>Clotee</w:t>
            </w:r>
            <w:proofErr w:type="spellEnd"/>
            <w:r>
              <w:rPr>
                <w:i/>
              </w:rPr>
              <w:t>, a Slave Girl</w:t>
            </w:r>
            <w:r>
              <w:t>.  Have the students talk in a group of four about what</w:t>
            </w:r>
            <w:r>
              <w:rPr>
                <w:b/>
              </w:rPr>
              <w:t xml:space="preserve"> </w:t>
            </w:r>
            <w:r>
              <w:t>they did as they were reading and began to stray from their inner conversation.  Create an anchor chart with the class and have the students share some of the things they did when they strayed.</w:t>
            </w:r>
          </w:p>
          <w:p w:rsidR="003D7188" w:rsidRDefault="003D7188">
            <w:pPr>
              <w:spacing w:line="240" w:lineRule="auto"/>
              <w:ind w:right="75"/>
            </w:pPr>
          </w:p>
          <w:p w:rsidR="003D7188" w:rsidRDefault="005C4055">
            <w:pPr>
              <w:spacing w:line="240" w:lineRule="auto"/>
              <w:ind w:right="75"/>
            </w:pPr>
            <w:r>
              <w:rPr>
                <w:b/>
              </w:rPr>
              <w:t>Alternate Activity:</w:t>
            </w:r>
          </w:p>
          <w:p w:rsidR="003D7188" w:rsidRDefault="005C4055">
            <w:pPr>
              <w:spacing w:line="240" w:lineRule="auto"/>
              <w:ind w:right="75"/>
            </w:pPr>
            <w:r>
              <w:t xml:space="preserve">Paired Verbal Fluency:  In pairs, students label off, A and B.  Teacher gives prompt or question and then indicates which partner will begin. (e.g.  Talk about everything you know about the problem the main character is facing.  Teacher monitors time then signals </w:t>
            </w:r>
          </w:p>
          <w:p w:rsidR="003D7188" w:rsidRDefault="005C4055">
            <w:pPr>
              <w:spacing w:line="240" w:lineRule="auto"/>
              <w:ind w:right="75"/>
            </w:pPr>
            <w:proofErr w:type="gramStart"/>
            <w:r>
              <w:t>when</w:t>
            </w:r>
            <w:proofErr w:type="gramEnd"/>
            <w:r>
              <w:t xml:space="preserve"> the next person should begin talking.  The second person must add on to what the first person already stated, and not repeat the first student.   Structure questions to the level of the students.</w:t>
            </w:r>
          </w:p>
        </w:tc>
        <w:tc>
          <w:tcPr>
            <w:tcW w:w="2385" w:type="dxa"/>
            <w:tcMar>
              <w:top w:w="100" w:type="dxa"/>
              <w:left w:w="100" w:type="dxa"/>
              <w:bottom w:w="100" w:type="dxa"/>
              <w:right w:w="100" w:type="dxa"/>
            </w:tcMar>
          </w:tcPr>
          <w:p w:rsidR="003D7188" w:rsidRDefault="003D7188">
            <w:pPr>
              <w:spacing w:line="240" w:lineRule="auto"/>
            </w:pPr>
          </w:p>
          <w:p w:rsidR="003D7188" w:rsidRPr="00EC3B81" w:rsidRDefault="005C4055">
            <w:pPr>
              <w:spacing w:line="240" w:lineRule="auto"/>
            </w:pPr>
            <w:r w:rsidRPr="00FE4C0F">
              <w:rPr>
                <w:b/>
                <w:u w:val="single"/>
              </w:rPr>
              <w:t>Lesson 10</w:t>
            </w:r>
            <w:r w:rsidR="00A303C7">
              <w:rPr>
                <w:b/>
              </w:rPr>
              <w:t xml:space="preserve"> </w:t>
            </w:r>
            <w:r>
              <w:rPr>
                <w:b/>
              </w:rPr>
              <w:t xml:space="preserve"> </w:t>
            </w:r>
            <w:r w:rsidRPr="00FE4C0F">
              <w:t>Subordinating Conjunctions and Dependent Clauses; Informational Writing</w:t>
            </w:r>
          </w:p>
          <w:p w:rsidR="007B5A1B" w:rsidRDefault="007B5A1B">
            <w:pPr>
              <w:spacing w:line="240" w:lineRule="auto"/>
            </w:pPr>
          </w:p>
          <w:p w:rsidR="007B5A1B" w:rsidRDefault="007B5A1B">
            <w:pPr>
              <w:spacing w:line="240" w:lineRule="auto"/>
              <w:rPr>
                <w:b/>
              </w:rPr>
            </w:pPr>
            <w:r>
              <w:rPr>
                <w:b/>
              </w:rPr>
              <w:t>Learning Target</w:t>
            </w:r>
            <w:r w:rsidR="00EC3B81">
              <w:rPr>
                <w:b/>
              </w:rPr>
              <w:t>s</w:t>
            </w:r>
          </w:p>
          <w:p w:rsidR="007B5A1B" w:rsidRDefault="007B5A1B">
            <w:pPr>
              <w:spacing w:line="240" w:lineRule="auto"/>
            </w:pPr>
            <w:r>
              <w:t>I CAN use subordinating conjunctions and dependent clauses in my writing.</w:t>
            </w:r>
          </w:p>
          <w:p w:rsidR="007B5A1B" w:rsidRPr="007B5A1B" w:rsidRDefault="007B5A1B">
            <w:pPr>
              <w:spacing w:line="240" w:lineRule="auto"/>
            </w:pPr>
            <w:r>
              <w:t>I CAN differentiate between compound and complex sentences.</w:t>
            </w:r>
          </w:p>
          <w:p w:rsidR="003D7188" w:rsidRDefault="003D7188">
            <w:pPr>
              <w:spacing w:line="240" w:lineRule="auto"/>
            </w:pPr>
          </w:p>
          <w:p w:rsidR="00EC3B81" w:rsidRPr="00EC3B81" w:rsidRDefault="00EC3B81">
            <w:pPr>
              <w:spacing w:line="240" w:lineRule="auto"/>
              <w:rPr>
                <w:b/>
              </w:rPr>
            </w:pPr>
            <w:r>
              <w:rPr>
                <w:b/>
              </w:rPr>
              <w:t>Instruction</w:t>
            </w:r>
          </w:p>
          <w:p w:rsidR="003D7188" w:rsidRPr="00EC3B81" w:rsidRDefault="005C4055">
            <w:pPr>
              <w:spacing w:line="240" w:lineRule="auto"/>
            </w:pPr>
            <w:r w:rsidRPr="00EC3B81">
              <w:t>Grammar and Convention Focus: Subordinating Conjunctions</w:t>
            </w:r>
          </w:p>
          <w:p w:rsidR="003D7188" w:rsidRPr="00EC3B81" w:rsidRDefault="003D7188">
            <w:pPr>
              <w:spacing w:line="240" w:lineRule="auto"/>
            </w:pPr>
          </w:p>
          <w:p w:rsidR="003D7188" w:rsidRDefault="005C4055" w:rsidP="00812228">
            <w:pPr>
              <w:numPr>
                <w:ilvl w:val="0"/>
                <w:numId w:val="63"/>
              </w:numPr>
              <w:spacing w:line="240" w:lineRule="auto"/>
              <w:ind w:left="345" w:hanging="359"/>
            </w:pPr>
            <w:r>
              <w:t xml:space="preserve">Introduce Subordinating Conjunctions </w:t>
            </w:r>
          </w:p>
          <w:p w:rsidR="003D7188" w:rsidRDefault="005C4055">
            <w:pPr>
              <w:spacing w:line="240" w:lineRule="auto"/>
              <w:ind w:left="345"/>
            </w:pPr>
            <w:r>
              <w:t xml:space="preserve">see link for resource </w:t>
            </w:r>
            <w:r>
              <w:rPr>
                <w:b/>
                <w:color w:val="1155CC"/>
                <w:u w:val="single"/>
              </w:rPr>
              <w:t>h</w:t>
            </w:r>
            <w:r>
              <w:rPr>
                <w:color w:val="1155CC"/>
                <w:u w:val="single"/>
              </w:rPr>
              <w:t>ttp://tinyurl.com/9p3peru</w:t>
            </w:r>
          </w:p>
          <w:p w:rsidR="003D7188" w:rsidRDefault="005C4055" w:rsidP="00812228">
            <w:pPr>
              <w:numPr>
                <w:ilvl w:val="0"/>
                <w:numId w:val="81"/>
              </w:numPr>
              <w:spacing w:line="240" w:lineRule="auto"/>
              <w:ind w:left="345" w:right="75" w:hanging="359"/>
            </w:pPr>
            <w:r>
              <w:t xml:space="preserve">Create a class anchor chart on Subordinating Conjunctions AAWWUBBIS (each letter represents a commonly used subordinating conjunction.  The </w:t>
            </w:r>
            <w:proofErr w:type="spellStart"/>
            <w:r>
              <w:t>Prezi</w:t>
            </w:r>
            <w:proofErr w:type="spellEnd"/>
            <w:r>
              <w:t xml:space="preserve"> shows quality sentences beginning with the AAWWUBBIS words. (</w:t>
            </w:r>
            <w:hyperlink r:id="rId25">
              <w:r>
                <w:rPr>
                  <w:color w:val="1155CC"/>
                  <w:u w:val="single"/>
                </w:rPr>
                <w:t>http://prezi.com/afdighxp7pzm/aaawwubbis/</w:t>
              </w:r>
            </w:hyperlink>
            <w:r>
              <w:t>)</w:t>
            </w:r>
          </w:p>
          <w:p w:rsidR="003D7188" w:rsidRDefault="005C4055" w:rsidP="00812228">
            <w:pPr>
              <w:numPr>
                <w:ilvl w:val="0"/>
                <w:numId w:val="78"/>
              </w:numPr>
              <w:spacing w:line="240" w:lineRule="auto"/>
              <w:ind w:left="435" w:hanging="359"/>
            </w:pPr>
            <w:r>
              <w:t>Explain that a comma always comes after the subordinate conjunction phrase (dependent phrase) in complex sentences.</w:t>
            </w:r>
          </w:p>
          <w:p w:rsidR="003D7188" w:rsidRDefault="005C4055" w:rsidP="00812228">
            <w:pPr>
              <w:numPr>
                <w:ilvl w:val="0"/>
                <w:numId w:val="78"/>
              </w:numPr>
              <w:spacing w:line="240" w:lineRule="auto"/>
              <w:ind w:left="435" w:hanging="359"/>
            </w:pPr>
            <w:r>
              <w:t>Practice differentiating between complex sentences and compound sentences, and practice finding the end of the dependent phrase and adding in the comma.</w:t>
            </w:r>
          </w:p>
          <w:p w:rsidR="003D7188" w:rsidRDefault="005C4055" w:rsidP="00812228">
            <w:pPr>
              <w:numPr>
                <w:ilvl w:val="0"/>
                <w:numId w:val="78"/>
              </w:numPr>
              <w:spacing w:line="240" w:lineRule="auto"/>
              <w:ind w:left="435" w:hanging="359"/>
            </w:pPr>
            <w:r>
              <w:t xml:space="preserve">Students make a flipbook giving a definition of a dependent clause, a list of subordinate conjunctions, and an example complex sentence. (See </w:t>
            </w:r>
            <w:r>
              <w:rPr>
                <w:b/>
              </w:rPr>
              <w:t>Gr 5 Resource N: Complex Sentences Flip Book</w:t>
            </w:r>
            <w:r>
              <w:t>)</w:t>
            </w:r>
          </w:p>
          <w:p w:rsidR="003D7188" w:rsidRDefault="003D7188">
            <w:pPr>
              <w:spacing w:line="240" w:lineRule="auto"/>
            </w:pPr>
          </w:p>
          <w:p w:rsidR="003D7188" w:rsidRPr="008E3370" w:rsidRDefault="005C4055">
            <w:pPr>
              <w:spacing w:line="240" w:lineRule="auto"/>
            </w:pPr>
            <w:r w:rsidRPr="008E3370">
              <w:t>Focus: Informational Writing</w:t>
            </w:r>
          </w:p>
          <w:p w:rsidR="003D7188" w:rsidRDefault="005C4055">
            <w:pPr>
              <w:spacing w:line="240" w:lineRule="auto"/>
            </w:pPr>
            <w:r>
              <w:rPr>
                <w:b/>
              </w:rPr>
              <w:t xml:space="preserve">Note: </w:t>
            </w:r>
            <w:r>
              <w:t xml:space="preserve">This is a continuation of work on the </w:t>
            </w:r>
            <w:r>
              <w:lastRenderedPageBreak/>
              <w:t>prompt started in Lesson 9.</w:t>
            </w:r>
          </w:p>
          <w:p w:rsidR="003D7188" w:rsidRDefault="005C4055" w:rsidP="00812228">
            <w:pPr>
              <w:numPr>
                <w:ilvl w:val="0"/>
                <w:numId w:val="23"/>
              </w:numPr>
              <w:spacing w:line="240" w:lineRule="auto"/>
              <w:ind w:left="435" w:hanging="359"/>
            </w:pPr>
            <w:r>
              <w:t>Students should continue to draft their informational writing piece, but also revise sentences to include complex sentences.</w:t>
            </w:r>
          </w:p>
        </w:tc>
      </w:tr>
    </w:tbl>
    <w:p w:rsidR="003D7188" w:rsidRDefault="003D7188">
      <w:pPr>
        <w:pStyle w:val="Heading2"/>
      </w:pPr>
      <w:bookmarkStart w:id="17" w:name="h.z7bfsj8sfo3m" w:colFirst="0" w:colLast="0"/>
      <w:bookmarkEnd w:id="17"/>
    </w:p>
    <w:p w:rsidR="003D7188" w:rsidRDefault="003D7188"/>
    <w:p w:rsidR="003D7188" w:rsidRDefault="005C4055">
      <w:r>
        <w:br w:type="page"/>
      </w:r>
    </w:p>
    <w:p w:rsidR="003D7188" w:rsidRDefault="003D7188"/>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tc>
          <w:tcPr>
            <w:tcW w:w="2385" w:type="dxa"/>
            <w:tcMar>
              <w:top w:w="100" w:type="dxa"/>
              <w:left w:w="100" w:type="dxa"/>
              <w:bottom w:w="100" w:type="dxa"/>
              <w:right w:w="100" w:type="dxa"/>
            </w:tcMar>
          </w:tcPr>
          <w:p w:rsidR="003D7188" w:rsidRPr="0064106A" w:rsidRDefault="005C4055">
            <w:pPr>
              <w:spacing w:line="240" w:lineRule="auto"/>
              <w:ind w:right="75"/>
            </w:pPr>
            <w:r w:rsidRPr="0064106A">
              <w:rPr>
                <w:b/>
                <w:u w:val="single"/>
              </w:rPr>
              <w:t>Reading Lesson 11</w:t>
            </w:r>
            <w:r>
              <w:rPr>
                <w:b/>
              </w:rPr>
              <w:t xml:space="preserve">  </w:t>
            </w:r>
            <w:r w:rsidRPr="0064106A">
              <w:t xml:space="preserve">Identifying Main Idea and Details with </w:t>
            </w:r>
            <w:r w:rsidRPr="0064106A">
              <w:rPr>
                <w:i/>
              </w:rPr>
              <w:t xml:space="preserve">A Picture of Freedom </w:t>
            </w:r>
            <w:r w:rsidRPr="0064106A">
              <w:t xml:space="preserve">  </w:t>
            </w:r>
          </w:p>
          <w:p w:rsidR="0064106A" w:rsidRDefault="0064106A">
            <w:pPr>
              <w:ind w:right="75"/>
              <w:rPr>
                <w:b/>
              </w:rPr>
            </w:pPr>
          </w:p>
          <w:p w:rsidR="0064106A" w:rsidRDefault="0064106A">
            <w:pPr>
              <w:ind w:right="75"/>
              <w:rPr>
                <w:b/>
              </w:rPr>
            </w:pPr>
            <w:r>
              <w:rPr>
                <w:b/>
              </w:rPr>
              <w:t>Standard</w:t>
            </w:r>
          </w:p>
          <w:p w:rsidR="0064106A" w:rsidRDefault="005C4055">
            <w:pPr>
              <w:ind w:right="75"/>
            </w:pPr>
            <w:r w:rsidRPr="008E3370">
              <w:t>ELACC5RI2</w:t>
            </w:r>
            <w:r w:rsidR="0064106A" w:rsidRPr="008E3370">
              <w:t>:</w:t>
            </w:r>
            <w:r w:rsidR="0064106A">
              <w:rPr>
                <w:b/>
              </w:rPr>
              <w:t xml:space="preserve">  </w:t>
            </w:r>
            <w:r w:rsidR="0064106A">
              <w:t>Determine two or more main ideas of a text and explain how they are supported by key details; summarize the text.</w:t>
            </w:r>
          </w:p>
          <w:p w:rsidR="0064106A" w:rsidRDefault="0064106A">
            <w:pPr>
              <w:ind w:right="75"/>
            </w:pPr>
          </w:p>
          <w:p w:rsidR="0064106A" w:rsidRDefault="0064106A">
            <w:pPr>
              <w:ind w:right="75"/>
              <w:rPr>
                <w:b/>
              </w:rPr>
            </w:pPr>
            <w:r>
              <w:rPr>
                <w:b/>
              </w:rPr>
              <w:t>Learning Target</w:t>
            </w:r>
          </w:p>
          <w:p w:rsidR="0064106A" w:rsidRDefault="007B5A1B">
            <w:pPr>
              <w:ind w:right="75"/>
            </w:pPr>
            <w:r>
              <w:t>I CAN identify the main idea and supporting details of an informational text.</w:t>
            </w:r>
          </w:p>
          <w:p w:rsidR="005F2E59" w:rsidRPr="0064106A" w:rsidRDefault="005F2E59">
            <w:pPr>
              <w:ind w:right="75"/>
            </w:pPr>
            <w:r>
              <w:t>I CAN summarize informational texts.</w:t>
            </w:r>
          </w:p>
          <w:p w:rsidR="003D7188" w:rsidRPr="00BD1746" w:rsidRDefault="005C4055">
            <w:pPr>
              <w:ind w:right="75"/>
              <w:rPr>
                <w:b/>
              </w:rPr>
            </w:pPr>
            <w:r>
              <w:rPr>
                <w:b/>
              </w:rPr>
              <w:t xml:space="preserve"> </w:t>
            </w:r>
          </w:p>
          <w:p w:rsidR="003D7188" w:rsidRDefault="005C4055">
            <w:pPr>
              <w:ind w:right="75"/>
            </w:pPr>
            <w:r>
              <w:t xml:space="preserve"> </w:t>
            </w:r>
            <w:r w:rsidR="00BD1746">
              <w:rPr>
                <w:b/>
              </w:rPr>
              <w:t>Instruction</w:t>
            </w:r>
          </w:p>
          <w:p w:rsidR="003D7188" w:rsidRDefault="005C4055" w:rsidP="00812228">
            <w:pPr>
              <w:numPr>
                <w:ilvl w:val="0"/>
                <w:numId w:val="84"/>
              </w:numPr>
              <w:spacing w:line="240" w:lineRule="auto"/>
              <w:ind w:left="345" w:right="75" w:hanging="359"/>
            </w:pPr>
            <w:r>
              <w:t xml:space="preserve">Provide students with a copy of the </w:t>
            </w:r>
            <w:proofErr w:type="gramStart"/>
            <w:r>
              <w:t>excerpt  entitled</w:t>
            </w:r>
            <w:proofErr w:type="gramEnd"/>
            <w:r>
              <w:t xml:space="preserve"> </w:t>
            </w:r>
            <w:r>
              <w:rPr>
                <w:i/>
              </w:rPr>
              <w:t xml:space="preserve">A Picture of Freedom: The Diary of </w:t>
            </w:r>
            <w:proofErr w:type="spellStart"/>
            <w:r>
              <w:rPr>
                <w:i/>
              </w:rPr>
              <w:t>Clotee</w:t>
            </w:r>
            <w:proofErr w:type="spellEnd"/>
            <w:r>
              <w:rPr>
                <w:i/>
              </w:rPr>
              <w:t>, a Slave Girl.</w:t>
            </w:r>
          </w:p>
          <w:p w:rsidR="003D7188" w:rsidRDefault="005C4055" w:rsidP="00812228">
            <w:pPr>
              <w:numPr>
                <w:ilvl w:val="0"/>
                <w:numId w:val="84"/>
              </w:numPr>
              <w:spacing w:line="240" w:lineRule="auto"/>
              <w:ind w:left="345" w:right="75" w:hanging="359"/>
            </w:pPr>
            <w:r>
              <w:t>Work with the class to identify the main ideas of the first three paragraphs.</w:t>
            </w:r>
            <w:r>
              <w:rPr>
                <w:i/>
              </w:rPr>
              <w:t xml:space="preserve"> </w:t>
            </w:r>
          </w:p>
          <w:p w:rsidR="003D7188" w:rsidRDefault="005C4055" w:rsidP="00812228">
            <w:pPr>
              <w:numPr>
                <w:ilvl w:val="0"/>
                <w:numId w:val="84"/>
              </w:numPr>
              <w:spacing w:line="240" w:lineRule="auto"/>
              <w:ind w:left="345" w:right="75" w:hanging="359"/>
            </w:pPr>
            <w:r>
              <w:t xml:space="preserve">Work with the class to identify details that support the main ideas.  Create a bulleted list of the details under each main idea. (See </w:t>
            </w:r>
            <w:r>
              <w:rPr>
                <w:b/>
              </w:rPr>
              <w:t>Gr 5 Resource O: Identifying Main Ideas and Details</w:t>
            </w:r>
            <w:r>
              <w:t>)</w:t>
            </w:r>
          </w:p>
          <w:p w:rsidR="003D7188" w:rsidRDefault="005C4055" w:rsidP="00812228">
            <w:pPr>
              <w:numPr>
                <w:ilvl w:val="0"/>
                <w:numId w:val="84"/>
              </w:numPr>
              <w:spacing w:line="240" w:lineRule="auto"/>
              <w:ind w:left="345" w:right="75" w:hanging="359"/>
            </w:pPr>
            <w:r>
              <w:t xml:space="preserve">Continue reading and model how to organize main ideas and supporting details in a box and bullet format. Model an outline </w:t>
            </w:r>
            <w:proofErr w:type="gramStart"/>
            <w:r>
              <w:t xml:space="preserve">using </w:t>
            </w:r>
            <w:r>
              <w:rPr>
                <w:i/>
              </w:rPr>
              <w:t xml:space="preserve"> A</w:t>
            </w:r>
            <w:proofErr w:type="gramEnd"/>
            <w:r>
              <w:rPr>
                <w:i/>
              </w:rPr>
              <w:t xml:space="preserve"> Picture of Freedom.</w:t>
            </w:r>
          </w:p>
          <w:p w:rsidR="003D7188" w:rsidRDefault="005C4055" w:rsidP="00812228">
            <w:pPr>
              <w:numPr>
                <w:ilvl w:val="0"/>
                <w:numId w:val="84"/>
              </w:numPr>
              <w:spacing w:line="240" w:lineRule="auto"/>
              <w:ind w:left="345" w:right="75" w:hanging="359"/>
            </w:pPr>
            <w:r>
              <w:t>Gradually release responsibility to students by having them turn and talk about the main idea after you read a section aloud and share their thinking with the whole group.  Several sections should be completed together before providing time for guided practice.</w:t>
            </w:r>
          </w:p>
          <w:p w:rsidR="003D7188" w:rsidRDefault="005C4055" w:rsidP="00812228">
            <w:pPr>
              <w:numPr>
                <w:ilvl w:val="0"/>
                <w:numId w:val="84"/>
              </w:numPr>
              <w:spacing w:line="240" w:lineRule="auto"/>
              <w:ind w:left="345" w:right="75" w:hanging="359"/>
            </w:pPr>
            <w:r>
              <w:t xml:space="preserve">Students continue to read the excerpt independently or with a partner and determine main ideas and supporting </w:t>
            </w:r>
            <w:r>
              <w:lastRenderedPageBreak/>
              <w:t>details.</w:t>
            </w:r>
          </w:p>
          <w:p w:rsidR="003D7188" w:rsidRDefault="005C4055" w:rsidP="00812228">
            <w:pPr>
              <w:numPr>
                <w:ilvl w:val="0"/>
                <w:numId w:val="84"/>
              </w:numPr>
              <w:spacing w:line="240" w:lineRule="auto"/>
              <w:ind w:left="345" w:right="75" w:hanging="359"/>
            </w:pPr>
            <w:r>
              <w:t>As students work, circulate and provide support as needed.</w:t>
            </w:r>
          </w:p>
          <w:p w:rsidR="003D7188" w:rsidRDefault="003D7188">
            <w:pPr>
              <w:spacing w:line="240" w:lineRule="auto"/>
              <w:ind w:right="75"/>
            </w:pPr>
          </w:p>
          <w:p w:rsidR="003D7188" w:rsidRDefault="005C4055">
            <w:pPr>
              <w:spacing w:line="240" w:lineRule="auto"/>
              <w:ind w:right="75"/>
            </w:pPr>
            <w:r>
              <w:rPr>
                <w:b/>
              </w:rPr>
              <w:t>Optional BYOT activity with built in Differentiation:</w:t>
            </w:r>
          </w:p>
          <w:p w:rsidR="003D7188" w:rsidRDefault="005C4055" w:rsidP="00812228">
            <w:pPr>
              <w:numPr>
                <w:ilvl w:val="0"/>
                <w:numId w:val="46"/>
              </w:numPr>
              <w:spacing w:line="240" w:lineRule="auto"/>
              <w:ind w:right="75" w:hanging="359"/>
            </w:pPr>
            <w:proofErr w:type="gramStart"/>
            <w:r>
              <w:t>SWD  with</w:t>
            </w:r>
            <w:proofErr w:type="gramEnd"/>
            <w:r>
              <w:t xml:space="preserve">  reading deficits should use the Maximum support text.</w:t>
            </w:r>
          </w:p>
          <w:p w:rsidR="003D7188" w:rsidRDefault="005C4055" w:rsidP="00812228">
            <w:pPr>
              <w:numPr>
                <w:ilvl w:val="0"/>
                <w:numId w:val="46"/>
              </w:numPr>
              <w:spacing w:line="240" w:lineRule="auto"/>
              <w:ind w:right="75" w:hanging="359"/>
            </w:pPr>
            <w:r>
              <w:t>Students with language deficits or ESOL should use Moderate support text.</w:t>
            </w:r>
          </w:p>
          <w:p w:rsidR="003D7188" w:rsidRDefault="005C4055" w:rsidP="00812228">
            <w:pPr>
              <w:numPr>
                <w:ilvl w:val="0"/>
                <w:numId w:val="46"/>
              </w:numPr>
              <w:spacing w:line="240" w:lineRule="auto"/>
              <w:ind w:right="75" w:hanging="359"/>
            </w:pPr>
            <w:r>
              <w:t>On target students should use Minimum support text.</w:t>
            </w:r>
          </w:p>
          <w:p w:rsidR="003D7188" w:rsidRDefault="006C7A9C">
            <w:pPr>
              <w:spacing w:line="240" w:lineRule="auto"/>
              <w:ind w:right="75"/>
            </w:pPr>
            <w:hyperlink r:id="rId26">
              <w:r w:rsidR="005C4055">
                <w:rPr>
                  <w:color w:val="1155CC"/>
                  <w:u w:val="single"/>
                </w:rPr>
                <w:t>Gettysburg Address by UDL Editions by Cast</w:t>
              </w:r>
            </w:hyperlink>
          </w:p>
          <w:p w:rsidR="003D7188" w:rsidRDefault="003D7188">
            <w:pPr>
              <w:spacing w:line="240" w:lineRule="auto"/>
              <w:ind w:right="75"/>
            </w:pPr>
          </w:p>
          <w:p w:rsidR="003D7188" w:rsidRDefault="005C4055">
            <w:pPr>
              <w:spacing w:line="240" w:lineRule="auto"/>
              <w:ind w:right="75"/>
            </w:pPr>
            <w:r>
              <w:rPr>
                <w:noProof/>
              </w:rPr>
              <w:drawing>
                <wp:inline distT="0" distB="0" distL="0" distR="0">
                  <wp:extent cx="1276350" cy="1276350"/>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27"/>
                          <a:stretch>
                            <a:fillRect/>
                          </a:stretch>
                        </pic:blipFill>
                        <pic:spPr>
                          <a:xfrm>
                            <a:off x="0" y="0"/>
                            <a:ext cx="1276350" cy="1276350"/>
                          </a:xfrm>
                          <a:prstGeom prst="rect">
                            <a:avLst/>
                          </a:prstGeom>
                        </pic:spPr>
                      </pic:pic>
                    </a:graphicData>
                  </a:graphic>
                </wp:inline>
              </w:drawing>
            </w:r>
          </w:p>
          <w:p w:rsidR="003D7188" w:rsidRDefault="006C7A9C">
            <w:pPr>
              <w:spacing w:line="240" w:lineRule="auto"/>
              <w:ind w:right="540"/>
            </w:pPr>
            <w:hyperlink r:id="rId28">
              <w:r w:rsidR="005C4055">
                <w:rPr>
                  <w:color w:val="1155CC"/>
                  <w:u w:val="single"/>
                </w:rPr>
                <w:t>http://www.qrstuff.com/</w:t>
              </w:r>
            </w:hyperlink>
          </w:p>
          <w:p w:rsidR="003D7188" w:rsidRDefault="003D7188">
            <w:pPr>
              <w:spacing w:line="240" w:lineRule="auto"/>
              <w:ind w:right="540"/>
            </w:pPr>
          </w:p>
          <w:p w:rsidR="003D7188" w:rsidRDefault="003D7188">
            <w:pPr>
              <w:spacing w:line="240" w:lineRule="auto"/>
              <w:ind w:right="540"/>
            </w:pPr>
          </w:p>
          <w:p w:rsidR="003D7188" w:rsidRDefault="005C4055">
            <w:pPr>
              <w:spacing w:line="240" w:lineRule="auto"/>
              <w:ind w:right="540"/>
            </w:pPr>
            <w:r w:rsidRPr="00BD1746">
              <w:rPr>
                <w:b/>
              </w:rPr>
              <w:t>Optional Formative Assessment:</w:t>
            </w:r>
            <w:r>
              <w:t xml:space="preserve"> </w:t>
            </w:r>
            <w:hyperlink r:id="rId29">
              <w:proofErr w:type="spellStart"/>
              <w:r>
                <w:rPr>
                  <w:color w:val="1155CC"/>
                  <w:u w:val="single"/>
                </w:rPr>
                <w:t>B</w:t>
              </w:r>
            </w:hyperlink>
            <w:hyperlink r:id="rId30">
              <w:r>
                <w:rPr>
                  <w:color w:val="1155CC"/>
                  <w:u w:val="single"/>
                </w:rPr>
                <w:t>rainpop</w:t>
              </w:r>
              <w:proofErr w:type="spellEnd"/>
              <w:r>
                <w:rPr>
                  <w:color w:val="1155CC"/>
                  <w:u w:val="single"/>
                </w:rPr>
                <w:t xml:space="preserve"> on Main Ideas</w:t>
              </w:r>
            </w:hyperlink>
            <w:r>
              <w:t xml:space="preserve"> (check access for your district or school)</w:t>
            </w:r>
          </w:p>
        </w:tc>
        <w:tc>
          <w:tcPr>
            <w:tcW w:w="2385" w:type="dxa"/>
            <w:tcMar>
              <w:top w:w="100" w:type="dxa"/>
              <w:left w:w="100" w:type="dxa"/>
              <w:bottom w:w="100" w:type="dxa"/>
              <w:right w:w="100" w:type="dxa"/>
            </w:tcMar>
          </w:tcPr>
          <w:p w:rsidR="003D7188" w:rsidRPr="008E3370" w:rsidRDefault="005C4055">
            <w:pPr>
              <w:spacing w:line="240" w:lineRule="auto"/>
            </w:pPr>
            <w:r w:rsidRPr="008E3370">
              <w:rPr>
                <w:b/>
                <w:u w:val="single"/>
              </w:rPr>
              <w:lastRenderedPageBreak/>
              <w:t>Language Lesson 11</w:t>
            </w:r>
            <w:r>
              <w:rPr>
                <w:b/>
              </w:rPr>
              <w:t xml:space="preserve"> </w:t>
            </w:r>
            <w:r w:rsidRPr="008E3370">
              <w:t>Outlining for Informational Texts</w:t>
            </w:r>
          </w:p>
          <w:p w:rsidR="008E3370" w:rsidRDefault="008E3370">
            <w:pPr>
              <w:spacing w:line="240" w:lineRule="auto"/>
              <w:rPr>
                <w:b/>
              </w:rPr>
            </w:pPr>
          </w:p>
          <w:p w:rsidR="008E3370" w:rsidRDefault="008E3370">
            <w:pPr>
              <w:spacing w:line="240" w:lineRule="auto"/>
              <w:rPr>
                <w:b/>
              </w:rPr>
            </w:pPr>
            <w:r>
              <w:rPr>
                <w:b/>
              </w:rPr>
              <w:t>Standard</w:t>
            </w:r>
          </w:p>
          <w:p w:rsidR="003D7188" w:rsidRDefault="005C4055">
            <w:pPr>
              <w:spacing w:line="240" w:lineRule="auto"/>
            </w:pPr>
            <w:r w:rsidRPr="008E3370">
              <w:t>ELACC5W2a</w:t>
            </w:r>
            <w:r w:rsidR="008E3370" w:rsidRPr="008E3370">
              <w:t xml:space="preserve">: </w:t>
            </w:r>
            <w:r w:rsidR="008E3370">
              <w:t>Write informative/explanatory texts to examine a topic and convey ideas and information clearly.</w:t>
            </w:r>
            <w:r w:rsidR="008E3370" w:rsidRPr="008E3370">
              <w:t xml:space="preserve"> </w:t>
            </w:r>
          </w:p>
          <w:p w:rsidR="008E3370" w:rsidRDefault="008E3370">
            <w:pPr>
              <w:spacing w:line="240" w:lineRule="auto"/>
            </w:pPr>
          </w:p>
          <w:p w:rsidR="008E3370" w:rsidRDefault="008E3370">
            <w:pPr>
              <w:spacing w:line="240" w:lineRule="auto"/>
              <w:rPr>
                <w:b/>
              </w:rPr>
            </w:pPr>
            <w:r>
              <w:rPr>
                <w:b/>
              </w:rPr>
              <w:t>Learning Target</w:t>
            </w:r>
          </w:p>
          <w:p w:rsidR="007B5A1B" w:rsidRPr="005F2E59" w:rsidRDefault="007B5A1B">
            <w:pPr>
              <w:spacing w:line="240" w:lineRule="auto"/>
            </w:pPr>
            <w:r w:rsidRPr="005F2E59">
              <w:t xml:space="preserve">I CAN write an informational </w:t>
            </w:r>
            <w:r w:rsidR="005F2E59">
              <w:t>text.</w:t>
            </w:r>
          </w:p>
          <w:p w:rsidR="003D7188" w:rsidRPr="005F2E59" w:rsidRDefault="003D7188">
            <w:pPr>
              <w:spacing w:line="240" w:lineRule="auto"/>
            </w:pPr>
          </w:p>
          <w:p w:rsidR="003D7188" w:rsidRDefault="00A25BC7">
            <w:pPr>
              <w:spacing w:line="240" w:lineRule="auto"/>
            </w:pPr>
            <w:r>
              <w:rPr>
                <w:b/>
              </w:rPr>
              <w:t>Instruction</w:t>
            </w:r>
          </w:p>
          <w:p w:rsidR="003D7188" w:rsidRDefault="005C4055">
            <w:pPr>
              <w:spacing w:line="240" w:lineRule="auto"/>
            </w:pPr>
            <w:r>
              <w:rPr>
                <w:b/>
              </w:rPr>
              <w:t xml:space="preserve">Note: </w:t>
            </w:r>
            <w:r>
              <w:t>This is a continuation of work on the prompt started in Lesson 9.</w:t>
            </w:r>
          </w:p>
          <w:p w:rsidR="003D7188" w:rsidRDefault="005C4055" w:rsidP="00812228">
            <w:pPr>
              <w:numPr>
                <w:ilvl w:val="0"/>
                <w:numId w:val="75"/>
              </w:numPr>
              <w:spacing w:line="240" w:lineRule="auto"/>
              <w:ind w:left="435" w:hanging="359"/>
            </w:pPr>
            <w:r>
              <w:t>Demonstrate how to structure an informational piece appropriate to your grade level</w:t>
            </w:r>
            <w:r>
              <w:rPr>
                <w:b/>
              </w:rPr>
              <w:t>.</w:t>
            </w:r>
          </w:p>
          <w:p w:rsidR="003D7188" w:rsidRDefault="005C4055" w:rsidP="00812228">
            <w:pPr>
              <w:numPr>
                <w:ilvl w:val="0"/>
                <w:numId w:val="29"/>
              </w:numPr>
              <w:spacing w:line="240" w:lineRule="auto"/>
              <w:ind w:left="435" w:hanging="359"/>
            </w:pPr>
            <w:r>
              <w:t xml:space="preserve">Briefly show students the expectations for informational writing at your grade level.  </w:t>
            </w:r>
          </w:p>
          <w:p w:rsidR="003D7188" w:rsidRDefault="005C4055" w:rsidP="00812228">
            <w:pPr>
              <w:numPr>
                <w:ilvl w:val="0"/>
                <w:numId w:val="29"/>
              </w:numPr>
              <w:spacing w:line="240" w:lineRule="auto"/>
              <w:ind w:left="435" w:hanging="359"/>
            </w:pPr>
            <w:r>
              <w:t>Suggested strategy:</w:t>
            </w:r>
          </w:p>
          <w:p w:rsidR="003D7188" w:rsidRDefault="005C4055" w:rsidP="00812228">
            <w:pPr>
              <w:numPr>
                <w:ilvl w:val="1"/>
                <w:numId w:val="29"/>
              </w:numPr>
              <w:spacing w:line="240" w:lineRule="auto"/>
              <w:ind w:left="795" w:hanging="359"/>
            </w:pPr>
            <w:r>
              <w:t>Share a mentor text:  Choose an informational text that is boring (Encyclopedia excerpt). Then choose an informational text with photographs and graphic features that are engaging to the students.</w:t>
            </w:r>
          </w:p>
          <w:p w:rsidR="003D7188" w:rsidRDefault="005C4055" w:rsidP="00812228">
            <w:pPr>
              <w:numPr>
                <w:ilvl w:val="0"/>
                <w:numId w:val="29"/>
              </w:numPr>
              <w:spacing w:line="240" w:lineRule="auto"/>
              <w:ind w:left="435" w:hanging="359"/>
            </w:pPr>
            <w:r>
              <w:t>Discuss how informational writing can be engaging to the reader.</w:t>
            </w:r>
          </w:p>
          <w:p w:rsidR="003D7188" w:rsidRDefault="005C4055" w:rsidP="00812228">
            <w:pPr>
              <w:numPr>
                <w:ilvl w:val="0"/>
                <w:numId w:val="29"/>
              </w:numPr>
              <w:spacing w:line="240" w:lineRule="auto"/>
              <w:ind w:left="435" w:hanging="359"/>
            </w:pPr>
            <w:r>
              <w:t xml:space="preserve">Informational writing should include: facts, content specific vocabulary, details, examples, evidence based terms from informational text, </w:t>
            </w:r>
            <w:proofErr w:type="spellStart"/>
            <w:r>
              <w:t>etc.Use</w:t>
            </w:r>
            <w:proofErr w:type="spellEnd"/>
            <w:r>
              <w:t xml:space="preserve"> an enlarged rubric/checklist (See</w:t>
            </w:r>
            <w:r>
              <w:rPr>
                <w:b/>
              </w:rPr>
              <w:t xml:space="preserve"> Gr 5 Resource B: Writing Rubric) </w:t>
            </w:r>
            <w:r>
              <w:t>or a map that includes the required grade-level expectations.</w:t>
            </w:r>
          </w:p>
          <w:p w:rsidR="003D7188" w:rsidRDefault="005C4055" w:rsidP="00812228">
            <w:pPr>
              <w:numPr>
                <w:ilvl w:val="0"/>
                <w:numId w:val="35"/>
              </w:numPr>
              <w:spacing w:line="240" w:lineRule="auto"/>
              <w:ind w:left="435" w:hanging="359"/>
            </w:pPr>
            <w:r>
              <w:t>Informational writing should include an engaging introduction and a concluding statement.</w:t>
            </w:r>
          </w:p>
          <w:p w:rsidR="003D7188" w:rsidRDefault="005C4055" w:rsidP="00812228">
            <w:pPr>
              <w:numPr>
                <w:ilvl w:val="0"/>
                <w:numId w:val="69"/>
              </w:numPr>
              <w:spacing w:line="240" w:lineRule="auto"/>
              <w:ind w:left="435" w:hanging="359"/>
            </w:pPr>
            <w:r>
              <w:t xml:space="preserve">Teacher should model how to prewrite by </w:t>
            </w:r>
            <w:r>
              <w:lastRenderedPageBreak/>
              <w:t xml:space="preserve">using a graphic organizer/outline (See </w:t>
            </w:r>
            <w:r>
              <w:rPr>
                <w:b/>
              </w:rPr>
              <w:t>Gr 5 Resource P: Graphic Organizer</w:t>
            </w:r>
            <w:r>
              <w:t>)</w:t>
            </w:r>
          </w:p>
          <w:p w:rsidR="003D7188" w:rsidRDefault="005C4055" w:rsidP="00812228">
            <w:pPr>
              <w:numPr>
                <w:ilvl w:val="0"/>
                <w:numId w:val="69"/>
              </w:numPr>
              <w:spacing w:line="240" w:lineRule="auto"/>
              <w:ind w:left="435" w:hanging="359"/>
            </w:pPr>
            <w:r>
              <w:t>Students should follow the writing process to complete the following suggested topic.</w:t>
            </w:r>
          </w:p>
          <w:p w:rsidR="003D7188" w:rsidRDefault="005C4055" w:rsidP="00812228">
            <w:pPr>
              <w:numPr>
                <w:ilvl w:val="1"/>
                <w:numId w:val="69"/>
              </w:numPr>
              <w:spacing w:line="240" w:lineRule="auto"/>
              <w:ind w:left="795" w:hanging="359"/>
            </w:pPr>
            <w:r>
              <w:t>Pretend you are a news reporter who has gone back in time to the period of the Underground Railroad. Your job is to write an ana</w:t>
            </w:r>
            <w:r w:rsidR="008E3370">
              <w:t>lysis of the event.</w:t>
            </w:r>
            <w:r>
              <w:t xml:space="preserve"> What happened? Why did it happen? Be sure that you use the facts that you have learned about the event. Site resources when possible.</w:t>
            </w:r>
          </w:p>
          <w:p w:rsidR="003D7188" w:rsidRDefault="003D7188">
            <w:pPr>
              <w:spacing w:line="240" w:lineRule="auto"/>
            </w:pPr>
          </w:p>
          <w:p w:rsidR="003D7188" w:rsidRDefault="003D7188">
            <w:pPr>
              <w:spacing w:line="240" w:lineRule="auto"/>
            </w:pPr>
          </w:p>
        </w:tc>
      </w:tr>
      <w:tr w:rsidR="003D7188">
        <w:tc>
          <w:tcPr>
            <w:tcW w:w="2385" w:type="dxa"/>
            <w:tcMar>
              <w:top w:w="100" w:type="dxa"/>
              <w:left w:w="100" w:type="dxa"/>
              <w:bottom w:w="100" w:type="dxa"/>
              <w:right w:w="100" w:type="dxa"/>
            </w:tcMar>
          </w:tcPr>
          <w:p w:rsidR="00BD1746" w:rsidRDefault="008E3370">
            <w:pPr>
              <w:spacing w:line="240" w:lineRule="auto"/>
              <w:ind w:right="75"/>
              <w:rPr>
                <w:b/>
              </w:rPr>
            </w:pPr>
            <w:r>
              <w:rPr>
                <w:b/>
                <w:u w:val="single"/>
              </w:rPr>
              <w:lastRenderedPageBreak/>
              <w:t>Lesson 12</w:t>
            </w:r>
            <w:r w:rsidR="005C4055">
              <w:t xml:space="preserve">  </w:t>
            </w:r>
            <w:r w:rsidR="005C4055" w:rsidRPr="00BD1746">
              <w:t>Summarizing Using the Extended Text</w:t>
            </w:r>
            <w:r w:rsidR="005C4055">
              <w:rPr>
                <w:b/>
              </w:rPr>
              <w:t xml:space="preserve"> </w:t>
            </w:r>
          </w:p>
          <w:p w:rsidR="00BD1746" w:rsidRDefault="00BD1746">
            <w:pPr>
              <w:spacing w:line="240" w:lineRule="auto"/>
              <w:ind w:right="75"/>
              <w:rPr>
                <w:b/>
              </w:rPr>
            </w:pPr>
          </w:p>
          <w:p w:rsidR="00BD1746" w:rsidRDefault="00BD1746">
            <w:pPr>
              <w:spacing w:line="240" w:lineRule="auto"/>
              <w:ind w:right="75"/>
              <w:rPr>
                <w:b/>
              </w:rPr>
            </w:pPr>
            <w:r>
              <w:rPr>
                <w:b/>
              </w:rPr>
              <w:t>Standard</w:t>
            </w:r>
          </w:p>
          <w:p w:rsidR="003D7188" w:rsidRDefault="005C4055">
            <w:pPr>
              <w:spacing w:line="240" w:lineRule="auto"/>
              <w:ind w:right="75"/>
            </w:pPr>
            <w:r w:rsidRPr="005F2E59">
              <w:t>ELACC5RL2</w:t>
            </w:r>
            <w:r w:rsidR="00BD1746" w:rsidRPr="005F2E59">
              <w:t>:</w:t>
            </w:r>
            <w:r w:rsidR="00BD1746">
              <w:rPr>
                <w:b/>
              </w:rPr>
              <w:t xml:space="preserve">  </w:t>
            </w:r>
            <w:r w:rsidR="00BD1746">
              <w:t>Determine a theme of a story, drama, or poem from details in the text, including how characters in a story or drama respond to challenges or how the speaker in a poem reflects upon a topic; summarize the text.</w:t>
            </w:r>
          </w:p>
          <w:p w:rsidR="00BD1746" w:rsidRDefault="00BD1746">
            <w:pPr>
              <w:spacing w:line="240" w:lineRule="auto"/>
              <w:ind w:right="75"/>
            </w:pPr>
          </w:p>
          <w:p w:rsidR="00BD1746" w:rsidRDefault="00BD1746">
            <w:pPr>
              <w:spacing w:line="240" w:lineRule="auto"/>
              <w:ind w:right="75"/>
            </w:pPr>
            <w:r>
              <w:rPr>
                <w:b/>
              </w:rPr>
              <w:lastRenderedPageBreak/>
              <w:t>Learning Target</w:t>
            </w:r>
          </w:p>
          <w:p w:rsidR="00BD1746" w:rsidRPr="00BD1746" w:rsidRDefault="00BD1746">
            <w:pPr>
              <w:spacing w:line="240" w:lineRule="auto"/>
              <w:ind w:right="75"/>
            </w:pPr>
            <w:r>
              <w:t>I can identify the theme of a story and summarize the text.</w:t>
            </w:r>
          </w:p>
          <w:p w:rsidR="003D7188" w:rsidRDefault="003D7188">
            <w:pPr>
              <w:spacing w:line="240" w:lineRule="auto"/>
              <w:ind w:right="540"/>
            </w:pPr>
          </w:p>
          <w:p w:rsidR="003D7188" w:rsidRDefault="00BD1746">
            <w:pPr>
              <w:spacing w:line="240" w:lineRule="auto"/>
              <w:ind w:right="540"/>
            </w:pPr>
            <w:r>
              <w:rPr>
                <w:b/>
              </w:rPr>
              <w:t>Instruction</w:t>
            </w:r>
          </w:p>
          <w:p w:rsidR="003D7188" w:rsidRDefault="005C4055" w:rsidP="00812228">
            <w:pPr>
              <w:numPr>
                <w:ilvl w:val="0"/>
                <w:numId w:val="40"/>
              </w:numPr>
              <w:spacing w:line="240" w:lineRule="auto"/>
              <w:ind w:left="345" w:right="75" w:hanging="359"/>
            </w:pPr>
            <w:r>
              <w:t xml:space="preserve">Continue reading from the Extended Text.  Model taking notes on an anchor </w:t>
            </w:r>
            <w:proofErr w:type="gramStart"/>
            <w:r>
              <w:t>chart  (</w:t>
            </w:r>
            <w:proofErr w:type="gramEnd"/>
            <w:r>
              <w:t>refer to Cornell Method or box and bullets format.)</w:t>
            </w:r>
          </w:p>
          <w:p w:rsidR="003D7188" w:rsidRDefault="005C4055" w:rsidP="00812228">
            <w:pPr>
              <w:numPr>
                <w:ilvl w:val="0"/>
                <w:numId w:val="58"/>
              </w:numPr>
              <w:spacing w:line="240" w:lineRule="auto"/>
              <w:ind w:left="345" w:right="80" w:hanging="359"/>
            </w:pPr>
            <w:r>
              <w:t>Be sure your notes summarize the main point of the chapter and that they are focused on the structure of the story.</w:t>
            </w:r>
          </w:p>
          <w:p w:rsidR="003D7188" w:rsidRDefault="005C4055" w:rsidP="00812228">
            <w:pPr>
              <w:numPr>
                <w:ilvl w:val="0"/>
                <w:numId w:val="58"/>
              </w:numPr>
              <w:spacing w:line="240" w:lineRule="auto"/>
              <w:ind w:left="345" w:hanging="359"/>
            </w:pPr>
            <w:r>
              <w:t>Have students turn and share their main points of this chapter. Students record their main ideas using the notes format modeled at the beginning of this lesson in their student notebook.</w:t>
            </w:r>
          </w:p>
          <w:p w:rsidR="003D7188" w:rsidRDefault="003D7188">
            <w:pPr>
              <w:spacing w:line="240" w:lineRule="auto"/>
            </w:pPr>
          </w:p>
          <w:p w:rsidR="003D7188" w:rsidRDefault="003D7188">
            <w:pPr>
              <w:spacing w:line="240" w:lineRule="auto"/>
            </w:pPr>
          </w:p>
          <w:p w:rsidR="003D7188" w:rsidRDefault="005C4055">
            <w:pPr>
              <w:spacing w:line="240" w:lineRule="auto"/>
            </w:pPr>
            <w:r>
              <w:rPr>
                <w:b/>
              </w:rPr>
              <w:t>Differentiation: Tasks based on readiness</w:t>
            </w:r>
          </w:p>
          <w:p w:rsidR="003D7188" w:rsidRDefault="005C4055">
            <w:pPr>
              <w:spacing w:line="240" w:lineRule="auto"/>
            </w:pPr>
            <w:r>
              <w:t>(See</w:t>
            </w:r>
            <w:r>
              <w:rPr>
                <w:b/>
              </w:rPr>
              <w:t xml:space="preserve"> Gr 5 Resource Q: Tasks) </w:t>
            </w:r>
          </w:p>
          <w:p w:rsidR="003D7188" w:rsidRDefault="005C4055">
            <w:pPr>
              <w:spacing w:line="240" w:lineRule="auto"/>
            </w:pPr>
            <w:r>
              <w:t>TASK 1 (struggling students)</w:t>
            </w:r>
          </w:p>
          <w:p w:rsidR="003D7188" w:rsidRDefault="005C4055">
            <w:pPr>
              <w:spacing w:line="240" w:lineRule="auto"/>
            </w:pPr>
            <w:r>
              <w:t>TASK 2 ( on- target students)</w:t>
            </w:r>
          </w:p>
          <w:p w:rsidR="003D7188" w:rsidRDefault="005C4055">
            <w:pPr>
              <w:spacing w:line="240" w:lineRule="auto"/>
            </w:pPr>
            <w:r>
              <w:t>TASK 3 ( advanced students)</w:t>
            </w:r>
          </w:p>
        </w:tc>
        <w:tc>
          <w:tcPr>
            <w:tcW w:w="2385" w:type="dxa"/>
            <w:tcMar>
              <w:top w:w="100" w:type="dxa"/>
              <w:left w:w="100" w:type="dxa"/>
              <w:bottom w:w="100" w:type="dxa"/>
              <w:right w:w="100" w:type="dxa"/>
            </w:tcMar>
          </w:tcPr>
          <w:p w:rsidR="003D7188" w:rsidRDefault="005C4055">
            <w:pPr>
              <w:spacing w:line="240" w:lineRule="auto"/>
            </w:pPr>
            <w:r w:rsidRPr="008E3370">
              <w:rPr>
                <w:b/>
                <w:u w:val="single"/>
              </w:rPr>
              <w:lastRenderedPageBreak/>
              <w:t>Lesson 12</w:t>
            </w:r>
            <w:r w:rsidR="008E3370">
              <w:rPr>
                <w:b/>
              </w:rPr>
              <w:t xml:space="preserve"> </w:t>
            </w:r>
            <w:r>
              <w:rPr>
                <w:b/>
              </w:rPr>
              <w:t xml:space="preserve"> </w:t>
            </w:r>
            <w:r w:rsidRPr="008E3370">
              <w:t>Summarizing Text</w:t>
            </w:r>
          </w:p>
          <w:p w:rsidR="008E3370" w:rsidRDefault="008E3370">
            <w:pPr>
              <w:spacing w:line="240" w:lineRule="auto"/>
              <w:rPr>
                <w:b/>
              </w:rPr>
            </w:pPr>
          </w:p>
          <w:p w:rsidR="008E3370" w:rsidRDefault="008E3370">
            <w:pPr>
              <w:spacing w:line="240" w:lineRule="auto"/>
              <w:rPr>
                <w:b/>
              </w:rPr>
            </w:pPr>
            <w:r>
              <w:rPr>
                <w:b/>
              </w:rPr>
              <w:t>Standards</w:t>
            </w:r>
          </w:p>
          <w:p w:rsidR="008E3370" w:rsidRDefault="008E3370">
            <w:pPr>
              <w:spacing w:line="240" w:lineRule="auto"/>
            </w:pPr>
            <w:r>
              <w:t>ELA5W9:  Draw evidence from literary or informational texts to support analysis reflection, and research.</w:t>
            </w:r>
          </w:p>
          <w:p w:rsidR="003D7188" w:rsidRPr="008E3370" w:rsidRDefault="005C4055">
            <w:pPr>
              <w:spacing w:line="240" w:lineRule="auto"/>
            </w:pPr>
            <w:r w:rsidRPr="008E3370">
              <w:t>ELA5W10</w:t>
            </w:r>
            <w:r w:rsidR="008E3370">
              <w:t xml:space="preserve">:  Write routinely over extended time frames (time for research, reflection, and revision) and shorter time frames (a single sitting or a day or two) for a range of discipline-specific lessons, purposes, and </w:t>
            </w:r>
            <w:r w:rsidR="008E3370">
              <w:lastRenderedPageBreak/>
              <w:t>audiences.</w:t>
            </w:r>
          </w:p>
          <w:p w:rsidR="003D7188" w:rsidRDefault="003D7188">
            <w:pPr>
              <w:spacing w:line="240" w:lineRule="auto"/>
            </w:pPr>
          </w:p>
          <w:p w:rsidR="008E3370" w:rsidRDefault="008E3370">
            <w:pPr>
              <w:spacing w:line="240" w:lineRule="auto"/>
              <w:rPr>
                <w:b/>
              </w:rPr>
            </w:pPr>
            <w:r>
              <w:rPr>
                <w:b/>
              </w:rPr>
              <w:t>Learning Targets</w:t>
            </w:r>
          </w:p>
          <w:p w:rsidR="005F2E59" w:rsidRDefault="005F2E59">
            <w:pPr>
              <w:spacing w:line="240" w:lineRule="auto"/>
            </w:pPr>
            <w:r>
              <w:t>I CAN write an informational text.</w:t>
            </w:r>
          </w:p>
          <w:p w:rsidR="005F2E59" w:rsidRPr="005F2E59" w:rsidRDefault="005F2E59">
            <w:pPr>
              <w:spacing w:line="240" w:lineRule="auto"/>
            </w:pPr>
            <w:r>
              <w:t>I CAN write a summary paragraph.</w:t>
            </w:r>
          </w:p>
          <w:p w:rsidR="008E3370" w:rsidRDefault="008E3370">
            <w:pPr>
              <w:spacing w:line="240" w:lineRule="auto"/>
              <w:rPr>
                <w:b/>
              </w:rPr>
            </w:pPr>
          </w:p>
          <w:p w:rsidR="008E3370" w:rsidRPr="008E3370" w:rsidRDefault="008E3370">
            <w:pPr>
              <w:spacing w:line="240" w:lineRule="auto"/>
              <w:rPr>
                <w:b/>
              </w:rPr>
            </w:pPr>
            <w:r>
              <w:rPr>
                <w:b/>
              </w:rPr>
              <w:t>Instruction</w:t>
            </w:r>
          </w:p>
          <w:p w:rsidR="003D7188" w:rsidRPr="008E3370" w:rsidRDefault="005C4055">
            <w:pPr>
              <w:spacing w:line="240" w:lineRule="auto"/>
            </w:pPr>
            <w:r w:rsidRPr="008E3370">
              <w:t>Informational Writing Process</w:t>
            </w:r>
          </w:p>
          <w:p w:rsidR="003D7188" w:rsidRDefault="005C4055">
            <w:pPr>
              <w:spacing w:line="240" w:lineRule="auto"/>
            </w:pPr>
            <w:r>
              <w:rPr>
                <w:b/>
              </w:rPr>
              <w:t xml:space="preserve">Note: </w:t>
            </w:r>
            <w:r>
              <w:t>This is a continuation of work on the prompt started in Lesson 9.</w:t>
            </w:r>
          </w:p>
          <w:p w:rsidR="003D7188" w:rsidRDefault="005C4055" w:rsidP="00812228">
            <w:pPr>
              <w:numPr>
                <w:ilvl w:val="0"/>
                <w:numId w:val="19"/>
              </w:numPr>
              <w:spacing w:line="240" w:lineRule="auto"/>
              <w:ind w:left="345" w:hanging="359"/>
            </w:pPr>
            <w:r>
              <w:t xml:space="preserve">Use notes from reading to form a short paragraph summarizing the Extended Text.  This may be completed in student notebook. (See Reading lesson 10.) </w:t>
            </w:r>
          </w:p>
          <w:p w:rsidR="003D7188" w:rsidRDefault="005C4055" w:rsidP="00812228">
            <w:pPr>
              <w:numPr>
                <w:ilvl w:val="0"/>
                <w:numId w:val="19"/>
              </w:numPr>
              <w:spacing w:line="240" w:lineRule="auto"/>
              <w:ind w:left="345" w:hanging="359"/>
            </w:pPr>
            <w:r>
              <w:t>Students should use subordinating conjunctions in their writing.</w:t>
            </w:r>
          </w:p>
          <w:p w:rsidR="003D7188" w:rsidRDefault="005C4055" w:rsidP="00812228">
            <w:pPr>
              <w:numPr>
                <w:ilvl w:val="0"/>
                <w:numId w:val="19"/>
              </w:numPr>
              <w:spacing w:line="240" w:lineRule="auto"/>
              <w:ind w:left="345" w:hanging="359"/>
            </w:pPr>
            <w:r>
              <w:t>Students continue work on the informational writing topic (Lesson 9).</w:t>
            </w:r>
          </w:p>
          <w:p w:rsidR="003D7188" w:rsidRDefault="003D7188">
            <w:pPr>
              <w:spacing w:line="240" w:lineRule="auto"/>
            </w:pPr>
          </w:p>
          <w:p w:rsidR="003D7188" w:rsidRDefault="003D7188">
            <w:pPr>
              <w:spacing w:line="240" w:lineRule="auto"/>
            </w:pPr>
          </w:p>
          <w:p w:rsidR="003D7188" w:rsidRDefault="003D7188">
            <w:pPr>
              <w:spacing w:line="240" w:lineRule="auto"/>
            </w:pPr>
          </w:p>
          <w:p w:rsidR="003D7188" w:rsidRDefault="005C4055">
            <w:pPr>
              <w:spacing w:line="240" w:lineRule="auto"/>
            </w:pPr>
            <w:r>
              <w:rPr>
                <w:b/>
              </w:rPr>
              <w:t>Formative Assessment</w:t>
            </w:r>
          </w:p>
          <w:p w:rsidR="003D7188" w:rsidRDefault="005C4055">
            <w:pPr>
              <w:spacing w:line="240" w:lineRule="auto"/>
            </w:pPr>
            <w:r>
              <w:rPr>
                <w:b/>
              </w:rPr>
              <w:t>Ticket Out the Door</w:t>
            </w:r>
            <w:r>
              <w:t>: Summary paragraph with main idea and details.</w:t>
            </w:r>
          </w:p>
        </w:tc>
      </w:tr>
    </w:tbl>
    <w:p w:rsidR="003D7188" w:rsidRDefault="003D7188">
      <w:pPr>
        <w:rPr>
          <w:rFonts w:ascii="Trebuchet MS" w:eastAsia="Trebuchet MS" w:hAnsi="Trebuchet MS" w:cs="Trebuchet MS"/>
          <w:b/>
          <w:sz w:val="26"/>
        </w:rPr>
      </w:pPr>
      <w:bookmarkStart w:id="18" w:name="h.1mohxzbq4fxh" w:colFirst="0" w:colLast="0"/>
      <w:bookmarkEnd w:id="18"/>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5F2E59" w:rsidRDefault="005F2E59">
      <w:pPr>
        <w:rPr>
          <w:rFonts w:ascii="Trebuchet MS" w:eastAsia="Trebuchet MS" w:hAnsi="Trebuchet MS" w:cs="Trebuchet MS"/>
          <w:b/>
          <w:sz w:val="26"/>
        </w:rPr>
      </w:pPr>
    </w:p>
    <w:p w:rsidR="003D7188" w:rsidRDefault="005C4055">
      <w:r>
        <w:t xml:space="preserve"> </w:t>
      </w:r>
    </w:p>
    <w:p w:rsidR="003D7188" w:rsidRDefault="003D7188"/>
    <w:p w:rsidR="003D7188" w:rsidRDefault="005C4055">
      <w:r>
        <w:rPr>
          <w:b/>
        </w:rPr>
        <w:lastRenderedPageBreak/>
        <w:t>Note:</w:t>
      </w:r>
      <w:r w:rsidR="00BD1746">
        <w:t xml:space="preserve"> The reading of the Extended T</w:t>
      </w:r>
      <w:r>
        <w:t xml:space="preserve">ext should be coming to an end.  Even though this is an eight week unit, more time may be needed to finish the text. </w:t>
      </w:r>
    </w:p>
    <w:p w:rsidR="003D7188" w:rsidRDefault="003D7188"/>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tc>
          <w:tcPr>
            <w:tcW w:w="2385" w:type="dxa"/>
            <w:tcMar>
              <w:top w:w="100" w:type="dxa"/>
              <w:left w:w="100" w:type="dxa"/>
              <w:bottom w:w="100" w:type="dxa"/>
              <w:right w:w="100" w:type="dxa"/>
            </w:tcMar>
          </w:tcPr>
          <w:p w:rsidR="003D7188" w:rsidRDefault="00BD1746">
            <w:pPr>
              <w:spacing w:line="240" w:lineRule="auto"/>
            </w:pPr>
            <w:r w:rsidRPr="00BD1746">
              <w:rPr>
                <w:b/>
                <w:u w:val="single"/>
              </w:rPr>
              <w:t>Lesson 13</w:t>
            </w:r>
            <w:r w:rsidR="005C4055">
              <w:rPr>
                <w:b/>
              </w:rPr>
              <w:t xml:space="preserve"> </w:t>
            </w:r>
            <w:r w:rsidR="005C4055" w:rsidRPr="00BD1746">
              <w:t>Point of View</w:t>
            </w:r>
          </w:p>
          <w:p w:rsidR="00BD1746" w:rsidRDefault="00BD1746">
            <w:pPr>
              <w:spacing w:line="240" w:lineRule="auto"/>
            </w:pPr>
          </w:p>
          <w:p w:rsidR="00BD1746" w:rsidRPr="00BD1746" w:rsidRDefault="00BD1746">
            <w:pPr>
              <w:spacing w:line="240" w:lineRule="auto"/>
              <w:rPr>
                <w:b/>
              </w:rPr>
            </w:pPr>
            <w:r w:rsidRPr="00BD1746">
              <w:rPr>
                <w:b/>
              </w:rPr>
              <w:t>Standard</w:t>
            </w:r>
          </w:p>
          <w:p w:rsidR="00BD1746" w:rsidRDefault="005C4055">
            <w:pPr>
              <w:spacing w:line="240" w:lineRule="auto"/>
            </w:pPr>
            <w:r w:rsidRPr="00B44B39">
              <w:t>ELACC5RL6</w:t>
            </w:r>
            <w:r w:rsidR="00BD1746" w:rsidRPr="00B44B39">
              <w:t>:</w:t>
            </w:r>
            <w:r w:rsidR="00BD1746">
              <w:rPr>
                <w:b/>
              </w:rPr>
              <w:t xml:space="preserve"> </w:t>
            </w:r>
            <w:r w:rsidR="00BD1746">
              <w:t>Describe how a narrator’s or speaker’s point of view influences how events are described</w:t>
            </w:r>
            <w:r w:rsidR="00BA2258">
              <w:t>.</w:t>
            </w:r>
          </w:p>
          <w:p w:rsidR="00BD1746" w:rsidRDefault="00BD1746">
            <w:pPr>
              <w:spacing w:line="240" w:lineRule="auto"/>
            </w:pPr>
          </w:p>
          <w:p w:rsidR="00BD1746" w:rsidRDefault="00BD1746">
            <w:pPr>
              <w:spacing w:line="240" w:lineRule="auto"/>
              <w:rPr>
                <w:b/>
              </w:rPr>
            </w:pPr>
            <w:r>
              <w:rPr>
                <w:b/>
              </w:rPr>
              <w:t>Learning Targets</w:t>
            </w:r>
          </w:p>
          <w:p w:rsidR="00BA2258" w:rsidRDefault="00BA2258">
            <w:pPr>
              <w:spacing w:line="240" w:lineRule="auto"/>
            </w:pPr>
            <w:r>
              <w:t>I CAN</w:t>
            </w:r>
            <w:r w:rsidRPr="00BA2258">
              <w:t xml:space="preserve"> identify the characteristics of a theme.</w:t>
            </w:r>
          </w:p>
          <w:p w:rsidR="007F1CFA" w:rsidRPr="00BA2258" w:rsidRDefault="007F1CFA">
            <w:pPr>
              <w:spacing w:line="240" w:lineRule="auto"/>
            </w:pPr>
            <w:r>
              <w:t>I CAN quote accurately from a text.</w:t>
            </w:r>
          </w:p>
          <w:p w:rsidR="003D7188" w:rsidRDefault="00BD1746">
            <w:pPr>
              <w:spacing w:line="240" w:lineRule="auto"/>
            </w:pPr>
            <w:r>
              <w:rPr>
                <w:b/>
              </w:rPr>
              <w:t xml:space="preserve"> </w:t>
            </w:r>
          </w:p>
          <w:p w:rsidR="00BA2258" w:rsidRDefault="00BA2258">
            <w:pPr>
              <w:spacing w:line="240" w:lineRule="auto"/>
              <w:rPr>
                <w:b/>
              </w:rPr>
            </w:pPr>
            <w:r>
              <w:rPr>
                <w:b/>
              </w:rPr>
              <w:t>Instruction</w:t>
            </w:r>
          </w:p>
          <w:p w:rsidR="003D7188" w:rsidRDefault="005C4055">
            <w:pPr>
              <w:spacing w:line="240" w:lineRule="auto"/>
            </w:pPr>
            <w:r>
              <w:rPr>
                <w:b/>
              </w:rPr>
              <w:t>Note:</w:t>
            </w:r>
            <w:r>
              <w:t xml:space="preserve">  This lesson is meant to be used with the Extended Text. </w:t>
            </w:r>
          </w:p>
          <w:p w:rsidR="003D7188" w:rsidRDefault="003D7188">
            <w:pPr>
              <w:spacing w:line="240" w:lineRule="auto"/>
            </w:pPr>
          </w:p>
          <w:p w:rsidR="003D7188" w:rsidRDefault="005C4055" w:rsidP="00812228">
            <w:pPr>
              <w:numPr>
                <w:ilvl w:val="0"/>
                <w:numId w:val="31"/>
              </w:numPr>
              <w:spacing w:line="240" w:lineRule="auto"/>
              <w:ind w:left="345" w:hanging="359"/>
            </w:pPr>
            <w:r>
              <w:t xml:space="preserve">Read aloud four examples of the three points of view.  Have students identify the differences between them.  Hopefully students will recognize the different types of narration in the examples.  (See </w:t>
            </w:r>
            <w:r>
              <w:rPr>
                <w:b/>
              </w:rPr>
              <w:t>Grade 5 Resource R</w:t>
            </w:r>
            <w:r>
              <w:t xml:space="preserve">) </w:t>
            </w:r>
          </w:p>
          <w:p w:rsidR="003D7188" w:rsidRDefault="005C4055" w:rsidP="00812228">
            <w:pPr>
              <w:numPr>
                <w:ilvl w:val="0"/>
                <w:numId w:val="31"/>
              </w:numPr>
              <w:spacing w:line="240" w:lineRule="auto"/>
              <w:ind w:left="345" w:hanging="359"/>
            </w:pPr>
            <w:r>
              <w:t xml:space="preserve">Use the foldable (See </w:t>
            </w:r>
            <w:r>
              <w:rPr>
                <w:b/>
              </w:rPr>
              <w:t>Grade 5 Resource S</w:t>
            </w:r>
            <w:r>
              <w:t>) to teach point of view.  The outside of the fli</w:t>
            </w:r>
            <w:r w:rsidR="00BA2258">
              <w:t>pbook has the three types of point of view</w:t>
            </w:r>
            <w:r>
              <w:t xml:space="preserve"> (1st Person, 2nd Person, 3rd </w:t>
            </w:r>
            <w:r w:rsidR="00BA2258">
              <w:t>Person and a place to define point of view</w:t>
            </w:r>
            <w:r>
              <w:t xml:space="preserve">).  Students should write examples of each on the inside of the flipbook, and key words.   </w:t>
            </w:r>
          </w:p>
          <w:p w:rsidR="003D7188" w:rsidRDefault="005C4055" w:rsidP="00812228">
            <w:pPr>
              <w:numPr>
                <w:ilvl w:val="0"/>
                <w:numId w:val="31"/>
              </w:numPr>
              <w:spacing w:line="240" w:lineRule="auto"/>
              <w:ind w:left="345" w:hanging="359"/>
            </w:pPr>
            <w:r>
              <w:t>Have students look at books in the classroom or school library and identify the point of view of each and tell why it is that point of view.</w:t>
            </w:r>
          </w:p>
          <w:p w:rsidR="003D7188" w:rsidRDefault="005C4055" w:rsidP="00812228">
            <w:pPr>
              <w:numPr>
                <w:ilvl w:val="0"/>
                <w:numId w:val="31"/>
              </w:numPr>
              <w:spacing w:line="240" w:lineRule="auto"/>
              <w:ind w:left="345" w:hanging="359"/>
            </w:pPr>
            <w:r>
              <w:t>Divide students into groups to rewrite the examples in different points of view and discuss how it changes the “feel” of the text.</w:t>
            </w:r>
          </w:p>
          <w:p w:rsidR="003D7188" w:rsidRDefault="005C4055" w:rsidP="00812228">
            <w:pPr>
              <w:numPr>
                <w:ilvl w:val="1"/>
                <w:numId w:val="31"/>
              </w:numPr>
              <w:spacing w:line="240" w:lineRule="auto"/>
              <w:ind w:left="705" w:hanging="359"/>
            </w:pPr>
            <w:r>
              <w:t xml:space="preserve">Example:  (Original 1st Person) </w:t>
            </w:r>
            <w:proofErr w:type="gramStart"/>
            <w:r>
              <w:rPr>
                <w:sz w:val="24"/>
              </w:rPr>
              <w:t>My</w:t>
            </w:r>
            <w:proofErr w:type="gramEnd"/>
            <w:r>
              <w:rPr>
                <w:sz w:val="24"/>
              </w:rPr>
              <w:t xml:space="preserve"> </w:t>
            </w:r>
            <w:r>
              <w:rPr>
                <w:sz w:val="24"/>
              </w:rPr>
              <w:lastRenderedPageBreak/>
              <w:t xml:space="preserve">name is Homer P. </w:t>
            </w:r>
            <w:proofErr w:type="spellStart"/>
            <w:r>
              <w:rPr>
                <w:sz w:val="24"/>
              </w:rPr>
              <w:t>Figg</w:t>
            </w:r>
            <w:proofErr w:type="spellEnd"/>
            <w:r>
              <w:rPr>
                <w:sz w:val="24"/>
              </w:rPr>
              <w:t>, and these are my true adventures.  I mean to write them down, every one, . . .</w:t>
            </w:r>
          </w:p>
          <w:p w:rsidR="003D7188" w:rsidRDefault="005C4055" w:rsidP="00812228">
            <w:pPr>
              <w:numPr>
                <w:ilvl w:val="1"/>
                <w:numId w:val="31"/>
              </w:numPr>
              <w:spacing w:line="240" w:lineRule="auto"/>
              <w:ind w:left="705" w:hanging="359"/>
            </w:pPr>
            <w:r>
              <w:rPr>
                <w:sz w:val="24"/>
              </w:rPr>
              <w:t xml:space="preserve">Example: </w:t>
            </w:r>
            <w:r>
              <w:t xml:space="preserve"> (Rewrite 2nd Person) </w:t>
            </w:r>
            <w:proofErr w:type="gramStart"/>
            <w:r>
              <w:t>Your</w:t>
            </w:r>
            <w:proofErr w:type="gramEnd"/>
            <w:r>
              <w:t xml:space="preserve"> name is Homer P. </w:t>
            </w:r>
            <w:proofErr w:type="spellStart"/>
            <w:r>
              <w:t>Figg</w:t>
            </w:r>
            <w:proofErr w:type="spellEnd"/>
            <w:r>
              <w:t>, and these are your true adventures.  You mean to write them down, every one, . . .</w:t>
            </w:r>
          </w:p>
          <w:p w:rsidR="003D7188" w:rsidRDefault="005C4055" w:rsidP="00812228">
            <w:pPr>
              <w:numPr>
                <w:ilvl w:val="1"/>
                <w:numId w:val="31"/>
              </w:numPr>
              <w:spacing w:line="240" w:lineRule="auto"/>
              <w:ind w:left="705" w:hanging="359"/>
            </w:pPr>
            <w:r>
              <w:t xml:space="preserve">Example: (Rewrite 3rd Person)  Homer P. </w:t>
            </w:r>
            <w:proofErr w:type="spellStart"/>
            <w:r>
              <w:t>Figg</w:t>
            </w:r>
            <w:proofErr w:type="spellEnd"/>
            <w:r>
              <w:t xml:space="preserve"> had many adventures and he meant to write them down, every one . . .</w:t>
            </w:r>
          </w:p>
        </w:tc>
        <w:tc>
          <w:tcPr>
            <w:tcW w:w="2385" w:type="dxa"/>
            <w:tcMar>
              <w:top w:w="100" w:type="dxa"/>
              <w:left w:w="100" w:type="dxa"/>
              <w:bottom w:w="100" w:type="dxa"/>
              <w:right w:w="100" w:type="dxa"/>
            </w:tcMar>
          </w:tcPr>
          <w:p w:rsidR="003D7188" w:rsidRPr="008E3370" w:rsidRDefault="005C4055">
            <w:pPr>
              <w:spacing w:line="240" w:lineRule="auto"/>
            </w:pPr>
            <w:r w:rsidRPr="008E3370">
              <w:rPr>
                <w:b/>
                <w:u w:val="single"/>
              </w:rPr>
              <w:lastRenderedPageBreak/>
              <w:t>Lesson 13</w:t>
            </w:r>
            <w:r>
              <w:rPr>
                <w:b/>
              </w:rPr>
              <w:t xml:space="preserve">  </w:t>
            </w:r>
            <w:r w:rsidRPr="008E3370">
              <w:t>Narrative Writing</w:t>
            </w:r>
          </w:p>
          <w:p w:rsidR="008E3370" w:rsidRDefault="008E3370">
            <w:pPr>
              <w:spacing w:line="240" w:lineRule="auto"/>
              <w:rPr>
                <w:b/>
              </w:rPr>
            </w:pPr>
          </w:p>
          <w:p w:rsidR="008E3370" w:rsidRDefault="008E3370">
            <w:pPr>
              <w:spacing w:line="240" w:lineRule="auto"/>
              <w:rPr>
                <w:b/>
              </w:rPr>
            </w:pPr>
            <w:r>
              <w:rPr>
                <w:b/>
              </w:rPr>
              <w:t>Standards</w:t>
            </w:r>
          </w:p>
          <w:p w:rsidR="008E3370" w:rsidRDefault="008E3370">
            <w:pPr>
              <w:spacing w:line="240" w:lineRule="auto"/>
            </w:pPr>
            <w:r>
              <w:t>ELACC5W3:</w:t>
            </w:r>
            <w:r w:rsidR="00B44B39">
              <w:t xml:space="preserve"> Write narratives to develop real or imagined experiences or events using effective technique, descriptive details, and clear event sequences.</w:t>
            </w:r>
            <w:r w:rsidR="005C4055" w:rsidRPr="008E3370">
              <w:t xml:space="preserve"> </w:t>
            </w:r>
          </w:p>
          <w:p w:rsidR="003D7188" w:rsidRDefault="00B44B39">
            <w:pPr>
              <w:spacing w:line="240" w:lineRule="auto"/>
            </w:pPr>
            <w:r>
              <w:t xml:space="preserve">ELACC5L1a: </w:t>
            </w:r>
            <w:r w:rsidR="005F2E59">
              <w:t>Explain the function of conjunctions, prepositions, and interjections in general and their function in particular sentences.</w:t>
            </w:r>
            <w:r>
              <w:t xml:space="preserve"> </w:t>
            </w:r>
          </w:p>
          <w:p w:rsidR="00B44B39" w:rsidRDefault="00B44B39">
            <w:pPr>
              <w:spacing w:line="240" w:lineRule="auto"/>
            </w:pPr>
          </w:p>
          <w:p w:rsidR="00B44B39" w:rsidRDefault="00B44B39">
            <w:pPr>
              <w:spacing w:line="240" w:lineRule="auto"/>
              <w:rPr>
                <w:b/>
              </w:rPr>
            </w:pPr>
            <w:r>
              <w:rPr>
                <w:b/>
              </w:rPr>
              <w:t>Learning Targets</w:t>
            </w:r>
          </w:p>
          <w:p w:rsidR="005F2E59" w:rsidRDefault="007F1CFA">
            <w:pPr>
              <w:spacing w:line="240" w:lineRule="auto"/>
            </w:pPr>
            <w:r>
              <w:t>I CAN develop narrative elements</w:t>
            </w:r>
            <w:r w:rsidR="005F2E59">
              <w:t>,</w:t>
            </w:r>
            <w:r>
              <w:t xml:space="preserve"> characters, setting, dialogue and plot, in my writing such </w:t>
            </w:r>
            <w:r w:rsidR="005F2E59">
              <w:t>in my writing.</w:t>
            </w:r>
          </w:p>
          <w:p w:rsidR="007F1CFA" w:rsidRDefault="007F1CFA">
            <w:pPr>
              <w:spacing w:line="240" w:lineRule="auto"/>
            </w:pPr>
            <w:r>
              <w:t>I CAN use conjunctions, prepositions, and interjections correctly in sentences.</w:t>
            </w:r>
          </w:p>
          <w:p w:rsidR="00B44B39" w:rsidRDefault="00B44B39">
            <w:pPr>
              <w:spacing w:line="240" w:lineRule="auto"/>
              <w:rPr>
                <w:b/>
              </w:rPr>
            </w:pPr>
          </w:p>
          <w:p w:rsidR="003D7188" w:rsidRPr="005F2E59" w:rsidRDefault="00B44B39">
            <w:pPr>
              <w:spacing w:line="240" w:lineRule="auto"/>
              <w:rPr>
                <w:b/>
              </w:rPr>
            </w:pPr>
            <w:r>
              <w:rPr>
                <w:b/>
              </w:rPr>
              <w:t>Instruction</w:t>
            </w:r>
          </w:p>
          <w:p w:rsidR="003D7188" w:rsidRPr="00B44B39" w:rsidRDefault="005C4055">
            <w:pPr>
              <w:spacing w:line="240" w:lineRule="auto"/>
            </w:pPr>
            <w:r w:rsidRPr="00B44B39">
              <w:t>Introduce Elements of  Narrative Writing:</w:t>
            </w:r>
          </w:p>
          <w:p w:rsidR="003D7188" w:rsidRDefault="005C4055" w:rsidP="00812228">
            <w:pPr>
              <w:numPr>
                <w:ilvl w:val="0"/>
                <w:numId w:val="61"/>
              </w:numPr>
              <w:spacing w:line="240" w:lineRule="auto"/>
              <w:ind w:left="435" w:hanging="359"/>
            </w:pPr>
            <w:r>
              <w:t xml:space="preserve">Share a mentor text:  Choose a favorite narrative book or reference a text already shared in reading.  </w:t>
            </w:r>
          </w:p>
          <w:p w:rsidR="003D7188" w:rsidRDefault="005C4055" w:rsidP="00812228">
            <w:pPr>
              <w:numPr>
                <w:ilvl w:val="1"/>
                <w:numId w:val="66"/>
              </w:numPr>
              <w:spacing w:line="240" w:lineRule="auto"/>
              <w:ind w:left="795" w:hanging="359"/>
            </w:pPr>
            <w:r>
              <w:t>Narrative writing should include an organized structure with a clear beginning, middle, and end.</w:t>
            </w:r>
          </w:p>
          <w:p w:rsidR="003D7188" w:rsidRDefault="005C4055" w:rsidP="00812228">
            <w:pPr>
              <w:numPr>
                <w:ilvl w:val="1"/>
                <w:numId w:val="66"/>
              </w:numPr>
              <w:spacing w:line="240" w:lineRule="auto"/>
              <w:ind w:left="795" w:hanging="359"/>
            </w:pPr>
            <w:r>
              <w:t>Narrative writing should develop characters, setting and plot.</w:t>
            </w:r>
          </w:p>
          <w:p w:rsidR="003D7188" w:rsidRDefault="005F2E59" w:rsidP="00812228">
            <w:pPr>
              <w:numPr>
                <w:ilvl w:val="1"/>
                <w:numId w:val="66"/>
              </w:numPr>
              <w:spacing w:line="240" w:lineRule="auto"/>
              <w:ind w:left="795" w:hanging="359"/>
            </w:pPr>
            <w:r>
              <w:t>Include p</w:t>
            </w:r>
            <w:r w:rsidR="005C4055">
              <w:t>lenty of details including dialogue, sensory details, etc. in the middle of the narrative story.</w:t>
            </w:r>
          </w:p>
          <w:p w:rsidR="003D7188" w:rsidRDefault="005C4055" w:rsidP="00812228">
            <w:pPr>
              <w:numPr>
                <w:ilvl w:val="1"/>
                <w:numId w:val="66"/>
              </w:numPr>
              <w:spacing w:line="240" w:lineRule="auto"/>
              <w:ind w:left="795" w:hanging="359"/>
            </w:pPr>
            <w:r>
              <w:t>The author’s individual voice and style should be evident in narrative.</w:t>
            </w:r>
          </w:p>
          <w:p w:rsidR="00D308F7" w:rsidRDefault="00D308F7" w:rsidP="00D308F7">
            <w:pPr>
              <w:spacing w:line="240" w:lineRule="auto"/>
            </w:pPr>
          </w:p>
          <w:p w:rsidR="00D308F7" w:rsidRPr="00D308F7" w:rsidRDefault="00D308F7" w:rsidP="00D308F7">
            <w:r>
              <w:t xml:space="preserve">Review the use </w:t>
            </w:r>
            <w:r w:rsidRPr="00D308F7">
              <w:t xml:space="preserve">function of conjunctions, prepositions, and interjections in general and </w:t>
            </w:r>
            <w:r w:rsidRPr="00D308F7">
              <w:lastRenderedPageBreak/>
              <w:t xml:space="preserve">their function in particular sentences. </w:t>
            </w:r>
          </w:p>
          <w:p w:rsidR="00D308F7" w:rsidRDefault="00D308F7" w:rsidP="00D308F7">
            <w:pPr>
              <w:spacing w:line="240" w:lineRule="auto"/>
            </w:pPr>
          </w:p>
          <w:p w:rsidR="003D7188" w:rsidRPr="00B44B39" w:rsidRDefault="005C4055">
            <w:pPr>
              <w:spacing w:line="240" w:lineRule="auto"/>
            </w:pPr>
            <w:r w:rsidRPr="00B44B39">
              <w:t>Suggested Pre-Writing Activities:</w:t>
            </w:r>
          </w:p>
          <w:p w:rsidR="003D7188" w:rsidRDefault="005C4055" w:rsidP="00812228">
            <w:pPr>
              <w:numPr>
                <w:ilvl w:val="0"/>
                <w:numId w:val="93"/>
              </w:numPr>
              <w:spacing w:line="240" w:lineRule="auto"/>
              <w:ind w:left="345" w:hanging="359"/>
            </w:pPr>
            <w:r>
              <w:t>Have students begin a list of narrative topics that connect to the Civil War/Underground R</w:t>
            </w:r>
            <w:r w:rsidR="005F2E59">
              <w:t>ailroad Unit</w:t>
            </w:r>
            <w:r>
              <w:t xml:space="preserve">. Example: </w:t>
            </w:r>
            <w:r>
              <w:rPr>
                <w:b/>
              </w:rPr>
              <w:t xml:space="preserve"> </w:t>
            </w:r>
            <w:r>
              <w:rPr>
                <w:i/>
              </w:rPr>
              <w:t>In the books we have been reading, the main characters often find themselves in a terrifying situation.  Think of a time when you were very scared.  How did you handle the situation? What was happening to cause you to be so scared?  What have you done to overcome your fears?  Be sure to establish a plot, point of view, setting, describe the conflict, and/or the significance of events</w:t>
            </w:r>
            <w:r>
              <w:t>)</w:t>
            </w:r>
          </w:p>
          <w:p w:rsidR="003D7188" w:rsidRDefault="005C4055" w:rsidP="00812228">
            <w:pPr>
              <w:numPr>
                <w:ilvl w:val="0"/>
                <w:numId w:val="70"/>
              </w:numPr>
              <w:spacing w:line="240" w:lineRule="auto"/>
              <w:ind w:left="435" w:hanging="359"/>
            </w:pPr>
            <w:r>
              <w:t>Create or share a pre-writing graphic organizer/map. (Teacher modeling)</w:t>
            </w:r>
          </w:p>
          <w:p w:rsidR="003D7188" w:rsidRDefault="005C4055" w:rsidP="00812228">
            <w:pPr>
              <w:numPr>
                <w:ilvl w:val="0"/>
                <w:numId w:val="48"/>
              </w:numPr>
              <w:spacing w:line="240" w:lineRule="auto"/>
              <w:ind w:left="435" w:hanging="359"/>
            </w:pPr>
            <w:r>
              <w:t>Students will begin pre-writing to a chosen topic.</w:t>
            </w:r>
          </w:p>
          <w:p w:rsidR="003D7188" w:rsidRDefault="003D7188">
            <w:pPr>
              <w:spacing w:line="240" w:lineRule="auto"/>
            </w:pPr>
          </w:p>
          <w:p w:rsidR="003D7188" w:rsidRDefault="005C4055">
            <w:pPr>
              <w:spacing w:line="240" w:lineRule="auto"/>
            </w:pPr>
            <w:r>
              <w:t>Optional Prompt:</w:t>
            </w:r>
          </w:p>
          <w:p w:rsidR="003D7188" w:rsidRDefault="005C4055" w:rsidP="00812228">
            <w:pPr>
              <w:numPr>
                <w:ilvl w:val="0"/>
                <w:numId w:val="48"/>
              </w:numPr>
              <w:spacing w:line="240" w:lineRule="auto"/>
              <w:ind w:left="435" w:hanging="359"/>
            </w:pPr>
            <w:r>
              <w:rPr>
                <w:i/>
              </w:rPr>
              <w:t xml:space="preserve">We have read several different books and texts about the Civil War.  We have also learned a lot about the Civil War in our Social Studies lessons.  Some of the stories we have read ended badly for the main characters (i.e.  Pink and Say).  </w:t>
            </w:r>
          </w:p>
          <w:p w:rsidR="003D7188" w:rsidRDefault="005C4055" w:rsidP="00812228">
            <w:pPr>
              <w:numPr>
                <w:ilvl w:val="0"/>
                <w:numId w:val="48"/>
              </w:numPr>
              <w:spacing w:line="240" w:lineRule="auto"/>
              <w:ind w:left="435" w:hanging="359"/>
            </w:pPr>
            <w:r>
              <w:rPr>
                <w:i/>
              </w:rPr>
              <w:t xml:space="preserve">Choose one of the stories we have read and write a new ending to the story.  Before you write, think about the following:  What problem did the characters in the story face?  How could the problem have been solved, or been solved differently?  </w:t>
            </w:r>
          </w:p>
          <w:p w:rsidR="003D7188" w:rsidRDefault="005C4055" w:rsidP="00812228">
            <w:pPr>
              <w:numPr>
                <w:ilvl w:val="0"/>
                <w:numId w:val="48"/>
              </w:numPr>
              <w:spacing w:line="240" w:lineRule="auto"/>
              <w:ind w:left="435" w:hanging="359"/>
            </w:pPr>
            <w:r>
              <w:rPr>
                <w:i/>
              </w:rPr>
              <w:t>Write a different ending to a story we have read.  Be sure to include several plot points that lead to a climax and a resolution.  Be sure to establish a setting, a point of view, and use characters from the story you have chosen.</w:t>
            </w:r>
          </w:p>
          <w:p w:rsidR="003D7188" w:rsidRDefault="005C4055" w:rsidP="00812228">
            <w:pPr>
              <w:numPr>
                <w:ilvl w:val="0"/>
                <w:numId w:val="70"/>
              </w:numPr>
              <w:spacing w:line="240" w:lineRule="auto"/>
              <w:ind w:left="435" w:hanging="359"/>
            </w:pPr>
            <w:r>
              <w:lastRenderedPageBreak/>
              <w:t>Create or share a pre-writing graphic organizer/map. (Teacher modeling)</w:t>
            </w:r>
          </w:p>
          <w:p w:rsidR="003D7188" w:rsidRDefault="005C4055" w:rsidP="00812228">
            <w:pPr>
              <w:numPr>
                <w:ilvl w:val="0"/>
                <w:numId w:val="48"/>
              </w:numPr>
              <w:spacing w:line="240" w:lineRule="auto"/>
              <w:ind w:left="435" w:hanging="359"/>
            </w:pPr>
            <w:r>
              <w:t>Students will begin pre-writing to a chosen topic.</w:t>
            </w:r>
          </w:p>
        </w:tc>
      </w:tr>
      <w:tr w:rsidR="003D7188">
        <w:tc>
          <w:tcPr>
            <w:tcW w:w="2385" w:type="dxa"/>
            <w:tcMar>
              <w:top w:w="100" w:type="dxa"/>
              <w:left w:w="100" w:type="dxa"/>
              <w:bottom w:w="100" w:type="dxa"/>
              <w:right w:w="100" w:type="dxa"/>
            </w:tcMar>
          </w:tcPr>
          <w:p w:rsidR="003D7188" w:rsidRDefault="005C4055">
            <w:pPr>
              <w:spacing w:line="240" w:lineRule="auto"/>
              <w:ind w:right="75"/>
            </w:pPr>
            <w:r w:rsidRPr="00BA2258">
              <w:rPr>
                <w:b/>
                <w:u w:val="single"/>
              </w:rPr>
              <w:lastRenderedPageBreak/>
              <w:t>Lesson 14</w:t>
            </w:r>
            <w:r>
              <w:rPr>
                <w:b/>
              </w:rPr>
              <w:t xml:space="preserve">  </w:t>
            </w:r>
            <w:r w:rsidRPr="00BA2258">
              <w:t>Listening to your Inner Conversation -- Comprehend text</w:t>
            </w:r>
          </w:p>
          <w:p w:rsidR="00BA2258" w:rsidRDefault="00BA2258">
            <w:pPr>
              <w:spacing w:line="240" w:lineRule="auto"/>
              <w:ind w:right="540"/>
              <w:rPr>
                <w:b/>
              </w:rPr>
            </w:pPr>
          </w:p>
          <w:p w:rsidR="00BA2258" w:rsidRDefault="00BA2258">
            <w:pPr>
              <w:spacing w:line="240" w:lineRule="auto"/>
              <w:ind w:right="540"/>
              <w:rPr>
                <w:b/>
              </w:rPr>
            </w:pPr>
            <w:r>
              <w:rPr>
                <w:b/>
              </w:rPr>
              <w:t>Standard</w:t>
            </w:r>
          </w:p>
          <w:p w:rsidR="003D7188" w:rsidRPr="00BA2258" w:rsidRDefault="005C4055">
            <w:pPr>
              <w:spacing w:line="240" w:lineRule="auto"/>
              <w:ind w:right="540"/>
            </w:pPr>
            <w:r w:rsidRPr="00BA2258">
              <w:t>ELACC5RL10</w:t>
            </w:r>
            <w:r w:rsidR="00BA2258">
              <w:t>:  By the end of the year, read and comprehend literature, including stories, dramas, and poetry, at the high end of the grades 4-5 text complexity band independently and proficiently.</w:t>
            </w:r>
          </w:p>
          <w:p w:rsidR="003D7188" w:rsidRDefault="003D7188">
            <w:pPr>
              <w:spacing w:line="240" w:lineRule="auto"/>
              <w:ind w:right="540"/>
            </w:pPr>
          </w:p>
          <w:p w:rsidR="00BA2258" w:rsidRDefault="00BA2258">
            <w:pPr>
              <w:spacing w:line="240" w:lineRule="auto"/>
              <w:ind w:right="540"/>
              <w:rPr>
                <w:b/>
              </w:rPr>
            </w:pPr>
            <w:r>
              <w:rPr>
                <w:b/>
              </w:rPr>
              <w:t>Learning Target</w:t>
            </w:r>
          </w:p>
          <w:p w:rsidR="00BA2258" w:rsidRPr="00BA2258" w:rsidRDefault="00BA2258">
            <w:pPr>
              <w:spacing w:line="240" w:lineRule="auto"/>
              <w:ind w:right="540"/>
            </w:pPr>
            <w:r>
              <w:t>I CAN read and comprehend complex text.</w:t>
            </w:r>
          </w:p>
          <w:p w:rsidR="00BA2258" w:rsidRDefault="00BA2258">
            <w:pPr>
              <w:spacing w:line="240" w:lineRule="auto"/>
              <w:ind w:right="540"/>
              <w:rPr>
                <w:b/>
              </w:rPr>
            </w:pPr>
          </w:p>
          <w:p w:rsidR="003D7188" w:rsidRDefault="00BA2258">
            <w:pPr>
              <w:spacing w:line="240" w:lineRule="auto"/>
              <w:ind w:right="540"/>
            </w:pPr>
            <w:r>
              <w:rPr>
                <w:b/>
              </w:rPr>
              <w:t>Instruction</w:t>
            </w:r>
            <w:r w:rsidR="005C4055">
              <w:t xml:space="preserve"> </w:t>
            </w:r>
          </w:p>
          <w:p w:rsidR="003D7188" w:rsidRDefault="005C4055" w:rsidP="00812228">
            <w:pPr>
              <w:numPr>
                <w:ilvl w:val="0"/>
                <w:numId w:val="12"/>
              </w:numPr>
              <w:spacing w:line="240" w:lineRule="auto"/>
              <w:ind w:left="345" w:right="75" w:hanging="359"/>
            </w:pPr>
            <w:r>
              <w:t xml:space="preserve">Model a Think Aloud lesson on </w:t>
            </w:r>
            <w:r>
              <w:rPr>
                <w:i/>
              </w:rPr>
              <w:t>Henry’s Freedom Box</w:t>
            </w:r>
            <w:r>
              <w:t xml:space="preserve"> by Ellen Levine.</w:t>
            </w:r>
          </w:p>
          <w:p w:rsidR="003D7188" w:rsidRDefault="005C4055" w:rsidP="00812228">
            <w:pPr>
              <w:numPr>
                <w:ilvl w:val="0"/>
                <w:numId w:val="12"/>
              </w:numPr>
              <w:spacing w:line="240" w:lineRule="auto"/>
              <w:ind w:left="345" w:right="75" w:hanging="359"/>
            </w:pPr>
            <w:r>
              <w:t>Model your inner voice as you read.</w:t>
            </w:r>
          </w:p>
          <w:p w:rsidR="003D7188" w:rsidRDefault="005C4055" w:rsidP="00812228">
            <w:pPr>
              <w:numPr>
                <w:ilvl w:val="1"/>
                <w:numId w:val="12"/>
              </w:numPr>
              <w:spacing w:line="240" w:lineRule="auto"/>
              <w:ind w:left="705" w:right="75" w:hanging="359"/>
            </w:pPr>
            <w:r>
              <w:t>On page 1, I was thinking about how sad it would be to not know when your birthday was.</w:t>
            </w:r>
          </w:p>
          <w:p w:rsidR="003D7188" w:rsidRDefault="005C4055" w:rsidP="00812228">
            <w:pPr>
              <w:numPr>
                <w:ilvl w:val="1"/>
                <w:numId w:val="12"/>
              </w:numPr>
              <w:spacing w:line="240" w:lineRule="auto"/>
              <w:ind w:left="705" w:right="75" w:hanging="359"/>
            </w:pPr>
            <w:r>
              <w:t>On page 8, I wondered what Henry’s mom said to him before he left.</w:t>
            </w:r>
          </w:p>
          <w:p w:rsidR="003D7188" w:rsidRDefault="005C4055" w:rsidP="00812228">
            <w:pPr>
              <w:numPr>
                <w:ilvl w:val="1"/>
                <w:numId w:val="12"/>
              </w:numPr>
              <w:spacing w:line="240" w:lineRule="auto"/>
              <w:ind w:left="705" w:right="75" w:hanging="359"/>
            </w:pPr>
            <w:r>
              <w:t>On page 20, I wondered what happened to Henry’s wife and children.</w:t>
            </w:r>
          </w:p>
          <w:p w:rsidR="003D7188" w:rsidRDefault="005C4055" w:rsidP="00812228">
            <w:pPr>
              <w:numPr>
                <w:ilvl w:val="0"/>
                <w:numId w:val="12"/>
              </w:numPr>
              <w:spacing w:line="240" w:lineRule="auto"/>
              <w:ind w:left="345" w:right="75" w:hanging="359"/>
            </w:pPr>
            <w:r>
              <w:t xml:space="preserve">Continue  reading the book and pause at the end of each page to allow students to record inner conversation about what is being read on the </w:t>
            </w:r>
            <w:r>
              <w:rPr>
                <w:i/>
              </w:rPr>
              <w:t>6-Up</w:t>
            </w:r>
            <w:r>
              <w:t xml:space="preserve"> form. (See </w:t>
            </w:r>
            <w:r>
              <w:rPr>
                <w:b/>
              </w:rPr>
              <w:t>Gr 5 Resource T</w:t>
            </w:r>
            <w:r>
              <w:t>)</w:t>
            </w:r>
          </w:p>
          <w:p w:rsidR="003D7188" w:rsidRDefault="005C4055" w:rsidP="00812228">
            <w:pPr>
              <w:numPr>
                <w:ilvl w:val="0"/>
                <w:numId w:val="12"/>
              </w:numPr>
              <w:spacing w:line="240" w:lineRule="auto"/>
              <w:ind w:left="345" w:right="75" w:hanging="359"/>
            </w:pPr>
            <w:r>
              <w:t>After the book is finished, students work in groups of four to discuss the notes they made during the story.</w:t>
            </w:r>
          </w:p>
          <w:p w:rsidR="003D7188" w:rsidRDefault="005C4055" w:rsidP="00812228">
            <w:pPr>
              <w:numPr>
                <w:ilvl w:val="0"/>
                <w:numId w:val="12"/>
              </w:numPr>
              <w:spacing w:line="240" w:lineRule="auto"/>
              <w:ind w:left="345" w:right="75" w:hanging="359"/>
            </w:pPr>
            <w:r>
              <w:t xml:space="preserve">The class comes back together and </w:t>
            </w:r>
            <w:r>
              <w:lastRenderedPageBreak/>
              <w:t xml:space="preserve">shares their thinking on an anchor chart titled:  “Big Ideas and Lingering Questions:  </w:t>
            </w:r>
            <w:r>
              <w:rPr>
                <w:i/>
              </w:rPr>
              <w:t>Henry’s Freedom Box</w:t>
            </w:r>
            <w:r>
              <w:t>.”</w:t>
            </w:r>
          </w:p>
          <w:p w:rsidR="003D7188" w:rsidRDefault="005C4055" w:rsidP="00812228">
            <w:pPr>
              <w:numPr>
                <w:ilvl w:val="0"/>
                <w:numId w:val="12"/>
              </w:numPr>
              <w:spacing w:line="240" w:lineRule="auto"/>
              <w:ind w:left="345" w:right="75" w:hanging="359"/>
            </w:pPr>
            <w:r>
              <w:t>Revisit the concept of theme.  Discuss the challenges that Henry had in this story, and how he responded to those challenges.  What possible themes could be determined for this story?</w:t>
            </w:r>
          </w:p>
        </w:tc>
        <w:tc>
          <w:tcPr>
            <w:tcW w:w="2385" w:type="dxa"/>
            <w:tcMar>
              <w:top w:w="100" w:type="dxa"/>
              <w:left w:w="100" w:type="dxa"/>
              <w:bottom w:w="100" w:type="dxa"/>
              <w:right w:w="100" w:type="dxa"/>
            </w:tcMar>
          </w:tcPr>
          <w:p w:rsidR="003D7188" w:rsidRPr="00B44B39" w:rsidRDefault="005C4055">
            <w:pPr>
              <w:spacing w:line="240" w:lineRule="auto"/>
            </w:pPr>
            <w:r w:rsidRPr="00B44B39">
              <w:rPr>
                <w:b/>
                <w:u w:val="single"/>
              </w:rPr>
              <w:lastRenderedPageBreak/>
              <w:t>Lesson 14</w:t>
            </w:r>
            <w:r>
              <w:rPr>
                <w:b/>
              </w:rPr>
              <w:t xml:space="preserve">  </w:t>
            </w:r>
            <w:r w:rsidR="00B44B39">
              <w:rPr>
                <w:b/>
              </w:rPr>
              <w:t xml:space="preserve"> </w:t>
            </w:r>
            <w:r w:rsidRPr="00B44B39">
              <w:t>Narrative Writing/ Using Dialogue</w:t>
            </w:r>
          </w:p>
          <w:p w:rsidR="00B44B39" w:rsidRDefault="00B44B39">
            <w:pPr>
              <w:spacing w:line="240" w:lineRule="auto"/>
              <w:rPr>
                <w:b/>
              </w:rPr>
            </w:pPr>
          </w:p>
          <w:p w:rsidR="00B44B39" w:rsidRDefault="00B44B39">
            <w:pPr>
              <w:spacing w:line="240" w:lineRule="auto"/>
              <w:rPr>
                <w:b/>
              </w:rPr>
            </w:pPr>
          </w:p>
          <w:p w:rsidR="00B44B39" w:rsidRDefault="00B44B39">
            <w:pPr>
              <w:spacing w:line="240" w:lineRule="auto"/>
              <w:rPr>
                <w:b/>
              </w:rPr>
            </w:pPr>
            <w:r>
              <w:rPr>
                <w:b/>
              </w:rPr>
              <w:t>Standard</w:t>
            </w:r>
            <w:r w:rsidR="0031559E">
              <w:rPr>
                <w:b/>
              </w:rPr>
              <w:t>s</w:t>
            </w:r>
          </w:p>
          <w:p w:rsidR="003D7188" w:rsidRDefault="00B44B39">
            <w:pPr>
              <w:spacing w:line="240" w:lineRule="auto"/>
            </w:pPr>
            <w:r>
              <w:t>ELACC5W3b:  Write narratives to develop real or imagined experiences or events using effective technique, descriptive details and clear event sequences.</w:t>
            </w:r>
          </w:p>
          <w:p w:rsidR="00B44B39" w:rsidRDefault="00B44B39">
            <w:pPr>
              <w:spacing w:line="240" w:lineRule="auto"/>
            </w:pPr>
            <w:r>
              <w:t>B. Use narrative techniques, such as dialogue, description, and pacing, to develop experiences and events or show the responses of characters to situations.</w:t>
            </w:r>
          </w:p>
          <w:p w:rsidR="00B44B39" w:rsidRDefault="00B44B39">
            <w:pPr>
              <w:spacing w:line="240" w:lineRule="auto"/>
            </w:pPr>
          </w:p>
          <w:p w:rsidR="00B44B39" w:rsidRDefault="00B44B39">
            <w:pPr>
              <w:spacing w:line="240" w:lineRule="auto"/>
              <w:rPr>
                <w:b/>
              </w:rPr>
            </w:pPr>
            <w:r>
              <w:rPr>
                <w:b/>
              </w:rPr>
              <w:t>Learning Targets</w:t>
            </w:r>
          </w:p>
          <w:p w:rsidR="00D308F7" w:rsidRPr="00D308F7" w:rsidRDefault="00D308F7">
            <w:pPr>
              <w:spacing w:line="240" w:lineRule="auto"/>
            </w:pPr>
          </w:p>
          <w:p w:rsidR="00B44B39" w:rsidRDefault="00D308F7">
            <w:pPr>
              <w:spacing w:line="240" w:lineRule="auto"/>
            </w:pPr>
            <w:r w:rsidRPr="00D308F7">
              <w:t>I CAN use narrative techniques, such as dialogue, in my writing.</w:t>
            </w:r>
          </w:p>
          <w:p w:rsidR="00D308F7" w:rsidRPr="00B44B39" w:rsidRDefault="00D308F7">
            <w:pPr>
              <w:spacing w:line="240" w:lineRule="auto"/>
            </w:pPr>
          </w:p>
          <w:p w:rsidR="003D7188" w:rsidRPr="00B44B39" w:rsidRDefault="00B44B39">
            <w:pPr>
              <w:spacing w:line="240" w:lineRule="auto"/>
              <w:rPr>
                <w:b/>
              </w:rPr>
            </w:pPr>
            <w:r>
              <w:rPr>
                <w:b/>
              </w:rPr>
              <w:t>Instruction</w:t>
            </w:r>
          </w:p>
          <w:p w:rsidR="003D7188" w:rsidRDefault="005C4055">
            <w:pPr>
              <w:spacing w:line="240" w:lineRule="auto"/>
            </w:pPr>
            <w:r w:rsidRPr="00B44B39">
              <w:t>Convention Focus:  Using Dialogue in Narrative Writing</w:t>
            </w:r>
          </w:p>
          <w:p w:rsidR="003D7188" w:rsidRDefault="005C4055" w:rsidP="00812228">
            <w:pPr>
              <w:numPr>
                <w:ilvl w:val="0"/>
                <w:numId w:val="71"/>
              </w:numPr>
              <w:spacing w:line="240" w:lineRule="auto"/>
              <w:ind w:left="345" w:hanging="359"/>
            </w:pPr>
            <w:r>
              <w:t>Choose a passage from the Extended Text or other short text that the students are already familiar with.  Share the passage excluding the dialogue.  Discuss how a story changes without the use of conversational dialogue or inner dialogue.</w:t>
            </w:r>
          </w:p>
          <w:p w:rsidR="003D7188" w:rsidRDefault="005C4055" w:rsidP="00812228">
            <w:pPr>
              <w:numPr>
                <w:ilvl w:val="0"/>
                <w:numId w:val="71"/>
              </w:numPr>
              <w:spacing w:line="240" w:lineRule="auto"/>
              <w:ind w:left="345" w:hanging="359"/>
            </w:pPr>
            <w:r>
              <w:t>Then, share the same passage with the dialogue.  Discuss how dialogue adds detail and clarity to narrative writing.</w:t>
            </w:r>
          </w:p>
          <w:p w:rsidR="003D7188" w:rsidRDefault="005C4055" w:rsidP="00812228">
            <w:pPr>
              <w:numPr>
                <w:ilvl w:val="0"/>
                <w:numId w:val="71"/>
              </w:numPr>
              <w:spacing w:line="240" w:lineRule="auto"/>
              <w:ind w:left="345" w:hanging="359"/>
            </w:pPr>
            <w:r>
              <w:t xml:space="preserve">Review the Comma-Quote strategy that is used to quote from a text, particularly the point that the punctuation always comes before the quote marks (unless the quote marks are at the very beginning of the sentence.)  This is also true in writing </w:t>
            </w:r>
            <w:r>
              <w:lastRenderedPageBreak/>
              <w:t xml:space="preserve">dialogue.  </w:t>
            </w:r>
          </w:p>
          <w:p w:rsidR="003D7188" w:rsidRDefault="005C4055" w:rsidP="00812228">
            <w:pPr>
              <w:numPr>
                <w:ilvl w:val="0"/>
                <w:numId w:val="71"/>
              </w:numPr>
              <w:spacing w:line="240" w:lineRule="auto"/>
              <w:ind w:left="345" w:hanging="359"/>
            </w:pPr>
            <w:r>
              <w:t>Have students practice writing several sentences using quotation marks correctly.</w:t>
            </w:r>
          </w:p>
          <w:p w:rsidR="003D7188" w:rsidRDefault="003D7188">
            <w:pPr>
              <w:spacing w:line="240" w:lineRule="auto"/>
            </w:pPr>
          </w:p>
          <w:p w:rsidR="003D7188" w:rsidRPr="00B44B39" w:rsidRDefault="005C4055">
            <w:pPr>
              <w:spacing w:line="240" w:lineRule="auto"/>
            </w:pPr>
            <w:r w:rsidRPr="00B44B39">
              <w:t>Writing Focus:  Drafting a Narrative Story</w:t>
            </w:r>
          </w:p>
          <w:p w:rsidR="003D7188" w:rsidRDefault="005C4055">
            <w:pPr>
              <w:spacing w:line="240" w:lineRule="auto"/>
            </w:pPr>
            <w:r>
              <w:rPr>
                <w:b/>
              </w:rPr>
              <w:t xml:space="preserve">Note: </w:t>
            </w:r>
            <w:r>
              <w:t>This is a continuation of work on the prompt started in Lesson 13.</w:t>
            </w:r>
          </w:p>
          <w:p w:rsidR="003D7188" w:rsidRDefault="005C4055" w:rsidP="00812228">
            <w:pPr>
              <w:numPr>
                <w:ilvl w:val="0"/>
                <w:numId w:val="86"/>
              </w:numPr>
              <w:spacing w:line="240" w:lineRule="auto"/>
              <w:ind w:left="345" w:hanging="359"/>
            </w:pPr>
            <w:r>
              <w:t xml:space="preserve"> Have students begin to draft a narrative story.</w:t>
            </w:r>
          </w:p>
          <w:p w:rsidR="003D7188" w:rsidRDefault="005C4055" w:rsidP="00812228">
            <w:pPr>
              <w:numPr>
                <w:ilvl w:val="1"/>
                <w:numId w:val="86"/>
              </w:numPr>
              <w:spacing w:line="240" w:lineRule="auto"/>
              <w:ind w:left="705" w:hanging="359"/>
            </w:pPr>
            <w:r>
              <w:t>Students should include the following in narrative:</w:t>
            </w:r>
          </w:p>
          <w:p w:rsidR="003D7188" w:rsidRDefault="005C4055" w:rsidP="00812228">
            <w:pPr>
              <w:numPr>
                <w:ilvl w:val="1"/>
                <w:numId w:val="86"/>
              </w:numPr>
              <w:spacing w:line="240" w:lineRule="auto"/>
              <w:ind w:left="705" w:hanging="359"/>
            </w:pPr>
            <w:r>
              <w:t>Engaging introduction</w:t>
            </w:r>
          </w:p>
          <w:p w:rsidR="003D7188" w:rsidRDefault="005C4055" w:rsidP="00812228">
            <w:pPr>
              <w:numPr>
                <w:ilvl w:val="1"/>
                <w:numId w:val="86"/>
              </w:numPr>
              <w:spacing w:line="240" w:lineRule="auto"/>
              <w:ind w:left="705" w:hanging="359"/>
            </w:pPr>
            <w:r>
              <w:t>Commas used in a series, after introductory elements, and in compound and complex sentences.</w:t>
            </w:r>
          </w:p>
          <w:p w:rsidR="003D7188" w:rsidRDefault="005C4055" w:rsidP="00812228">
            <w:pPr>
              <w:numPr>
                <w:ilvl w:val="1"/>
                <w:numId w:val="86"/>
              </w:numPr>
              <w:spacing w:line="240" w:lineRule="auto"/>
              <w:ind w:left="705" w:hanging="359"/>
            </w:pPr>
            <w:r>
              <w:t>Dialogue</w:t>
            </w:r>
          </w:p>
          <w:p w:rsidR="003D7188" w:rsidRDefault="003D7188">
            <w:pPr>
              <w:spacing w:line="240" w:lineRule="auto"/>
              <w:ind w:left="720"/>
            </w:pPr>
          </w:p>
          <w:p w:rsidR="003D7188" w:rsidRDefault="005C4055">
            <w:pPr>
              <w:spacing w:line="240" w:lineRule="auto"/>
            </w:pPr>
            <w:r>
              <w:rPr>
                <w:b/>
              </w:rPr>
              <w:t>*Formative Assessment Opportunity:</w:t>
            </w:r>
          </w:p>
          <w:p w:rsidR="003D7188" w:rsidRDefault="003D7188">
            <w:pPr>
              <w:spacing w:line="240" w:lineRule="auto"/>
            </w:pPr>
          </w:p>
          <w:p w:rsidR="003D7188" w:rsidRDefault="005C4055">
            <w:pPr>
              <w:spacing w:line="240" w:lineRule="auto"/>
            </w:pPr>
            <w:r>
              <w:t>Have students use a teacher created checklist to assess use of narrative techniques in writing.  (beginning, middle, end, comma usage, and dialogue)</w:t>
            </w:r>
          </w:p>
        </w:tc>
      </w:tr>
    </w:tbl>
    <w:p w:rsidR="003D7188" w:rsidRDefault="003D7188"/>
    <w:p w:rsidR="003D7188" w:rsidRDefault="005C4055">
      <w:r>
        <w:br w:type="page"/>
      </w:r>
    </w:p>
    <w:p w:rsidR="003D7188" w:rsidRDefault="003D7188"/>
    <w:tbl>
      <w:tblPr>
        <w:tblW w:w="95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770"/>
        <w:gridCol w:w="4770"/>
      </w:tblGrid>
      <w:tr w:rsidR="003D7188">
        <w:tc>
          <w:tcPr>
            <w:tcW w:w="4770" w:type="dxa"/>
            <w:tcMar>
              <w:top w:w="100" w:type="dxa"/>
              <w:left w:w="100" w:type="dxa"/>
              <w:bottom w:w="100" w:type="dxa"/>
              <w:right w:w="100" w:type="dxa"/>
            </w:tcMar>
          </w:tcPr>
          <w:p w:rsidR="004668C5" w:rsidRDefault="005C4055">
            <w:pPr>
              <w:spacing w:line="240" w:lineRule="auto"/>
              <w:ind w:left="-14" w:right="75"/>
            </w:pPr>
            <w:r w:rsidRPr="004668C5">
              <w:rPr>
                <w:b/>
                <w:u w:val="single"/>
              </w:rPr>
              <w:t>Lesson 15</w:t>
            </w:r>
            <w:r>
              <w:rPr>
                <w:b/>
              </w:rPr>
              <w:t xml:space="preserve"> </w:t>
            </w:r>
            <w:r w:rsidR="004668C5">
              <w:rPr>
                <w:b/>
              </w:rPr>
              <w:t xml:space="preserve"> </w:t>
            </w:r>
            <w:r w:rsidR="007F1CFA">
              <w:t>Analyzing characters, events, and m</w:t>
            </w:r>
            <w:r w:rsidRPr="004668C5">
              <w:t>apping out the story with character feelings</w:t>
            </w:r>
          </w:p>
          <w:p w:rsidR="004668C5" w:rsidRDefault="004668C5">
            <w:pPr>
              <w:spacing w:line="240" w:lineRule="auto"/>
              <w:ind w:left="-14" w:right="75"/>
            </w:pPr>
          </w:p>
          <w:p w:rsidR="003D7188" w:rsidRPr="004668C5" w:rsidRDefault="004668C5">
            <w:pPr>
              <w:spacing w:line="240" w:lineRule="auto"/>
              <w:ind w:left="-14" w:right="75"/>
            </w:pPr>
            <w:r>
              <w:rPr>
                <w:b/>
              </w:rPr>
              <w:t>Standards</w:t>
            </w:r>
            <w:r w:rsidR="005C4055" w:rsidRPr="004668C5">
              <w:t xml:space="preserve"> </w:t>
            </w:r>
          </w:p>
          <w:p w:rsidR="004668C5" w:rsidRPr="00B44B39" w:rsidRDefault="004668C5">
            <w:pPr>
              <w:spacing w:line="240" w:lineRule="auto"/>
              <w:ind w:left="-14"/>
            </w:pPr>
            <w:r w:rsidRPr="00B44B39">
              <w:t>ELACC5RL2:  Determine a theme of a story, drama, or poem from details in the text.  Include how characters in a story or drama respond to challenges or how the speaker in a poem reflects upon a topic.  Summarize the text.</w:t>
            </w:r>
          </w:p>
          <w:p w:rsidR="003D7188" w:rsidRPr="004668C5" w:rsidRDefault="004668C5">
            <w:pPr>
              <w:spacing w:line="240" w:lineRule="auto"/>
              <w:ind w:left="-14"/>
            </w:pPr>
            <w:r w:rsidRPr="00B44B39">
              <w:t>ELACC5RL3:  Compare and contrast two or more characters,</w:t>
            </w:r>
            <w:r>
              <w:t xml:space="preserve"> settings, or events in a story or drama, drawing on specific details in the text (e.g., how characters interact).</w:t>
            </w:r>
          </w:p>
          <w:p w:rsidR="004668C5" w:rsidRDefault="004668C5">
            <w:pPr>
              <w:spacing w:line="240" w:lineRule="auto"/>
              <w:ind w:left="-14"/>
              <w:rPr>
                <w:b/>
              </w:rPr>
            </w:pPr>
          </w:p>
          <w:p w:rsidR="004668C5" w:rsidRDefault="004668C5">
            <w:pPr>
              <w:spacing w:line="240" w:lineRule="auto"/>
              <w:ind w:left="-14"/>
              <w:rPr>
                <w:b/>
              </w:rPr>
            </w:pPr>
            <w:r>
              <w:rPr>
                <w:b/>
              </w:rPr>
              <w:t>Learning Targets</w:t>
            </w:r>
          </w:p>
          <w:p w:rsidR="004668C5" w:rsidRDefault="004668C5">
            <w:pPr>
              <w:spacing w:line="240" w:lineRule="auto"/>
              <w:ind w:left="-14"/>
            </w:pPr>
            <w:r>
              <w:t>I CAN identify specific events that describe characters, setting, and plot in a story.</w:t>
            </w:r>
          </w:p>
          <w:p w:rsidR="004668C5" w:rsidRDefault="004668C5">
            <w:pPr>
              <w:spacing w:line="240" w:lineRule="auto"/>
              <w:ind w:left="-14"/>
            </w:pPr>
            <w:r>
              <w:t xml:space="preserve">I CAN identify </w:t>
            </w:r>
            <w:r w:rsidR="00F34DD9">
              <w:t>character traits.</w:t>
            </w:r>
          </w:p>
          <w:p w:rsidR="0031559E" w:rsidRPr="004668C5" w:rsidRDefault="0031559E">
            <w:pPr>
              <w:spacing w:line="240" w:lineRule="auto"/>
              <w:ind w:left="-14"/>
            </w:pPr>
            <w:r>
              <w:t>I CAN explain how characters in a story respond to challenges.</w:t>
            </w:r>
          </w:p>
          <w:p w:rsidR="003D7188" w:rsidRDefault="003D7188">
            <w:pPr>
              <w:spacing w:line="240" w:lineRule="auto"/>
            </w:pPr>
          </w:p>
          <w:p w:rsidR="003D7188" w:rsidRDefault="005C4055">
            <w:pPr>
              <w:spacing w:line="240" w:lineRule="auto"/>
            </w:pPr>
            <w:r>
              <w:rPr>
                <w:b/>
              </w:rPr>
              <w:t xml:space="preserve">Instructions: </w:t>
            </w:r>
            <w:r>
              <w:t>(Upon completion of the Extended Text)</w:t>
            </w:r>
          </w:p>
          <w:p w:rsidR="003D7188" w:rsidRDefault="005C4055" w:rsidP="00812228">
            <w:pPr>
              <w:numPr>
                <w:ilvl w:val="0"/>
                <w:numId w:val="80"/>
              </w:numPr>
              <w:spacing w:line="240" w:lineRule="auto"/>
              <w:ind w:left="435" w:hanging="359"/>
            </w:pPr>
            <w:r>
              <w:t>Review story elements.</w:t>
            </w:r>
          </w:p>
          <w:p w:rsidR="003D7188" w:rsidRDefault="005C4055" w:rsidP="00812228">
            <w:pPr>
              <w:numPr>
                <w:ilvl w:val="0"/>
                <w:numId w:val="80"/>
              </w:numPr>
              <w:spacing w:line="240" w:lineRule="auto"/>
              <w:ind w:left="435" w:hanging="359"/>
            </w:pPr>
            <w:r>
              <w:t>A previous picture book from this unit may be used.  This will also give a chance to review the theme with the students.</w:t>
            </w:r>
          </w:p>
          <w:p w:rsidR="003D7188" w:rsidRDefault="005C4055" w:rsidP="00812228">
            <w:pPr>
              <w:numPr>
                <w:ilvl w:val="0"/>
                <w:numId w:val="80"/>
              </w:numPr>
              <w:spacing w:line="240" w:lineRule="auto"/>
              <w:ind w:left="435" w:hanging="359"/>
            </w:pPr>
            <w:r>
              <w:t>Model using “The Story Mountain” or other graphic organizer</w:t>
            </w:r>
            <w:r>
              <w:rPr>
                <w:b/>
              </w:rPr>
              <w:t xml:space="preserve"> </w:t>
            </w:r>
            <w:r>
              <w:t xml:space="preserve">that shows story elements. </w:t>
            </w:r>
          </w:p>
          <w:p w:rsidR="003D7188" w:rsidRDefault="005C4055" w:rsidP="00812228">
            <w:pPr>
              <w:numPr>
                <w:ilvl w:val="0"/>
                <w:numId w:val="80"/>
              </w:numPr>
              <w:spacing w:line="240" w:lineRule="auto"/>
              <w:ind w:left="435" w:hanging="359"/>
            </w:pPr>
            <w:r>
              <w:t xml:space="preserve">When writing the elements on the graphic organizer, special attention should be given to the character’s feeling as the character reaches a problem, climax, and conclusion. Illustrations of smiley and </w:t>
            </w:r>
            <w:proofErr w:type="spellStart"/>
            <w:r>
              <w:t>frowny</w:t>
            </w:r>
            <w:proofErr w:type="spellEnd"/>
            <w:r>
              <w:t xml:space="preserve"> faces, </w:t>
            </w:r>
            <w:proofErr w:type="spellStart"/>
            <w:r>
              <w:t>etc.can</w:t>
            </w:r>
            <w:proofErr w:type="spellEnd"/>
            <w:r>
              <w:t xml:space="preserve"> </w:t>
            </w:r>
            <w:proofErr w:type="gramStart"/>
            <w:r>
              <w:t>be</w:t>
            </w:r>
            <w:proofErr w:type="gramEnd"/>
            <w:r>
              <w:t xml:space="preserve"> used. </w:t>
            </w:r>
          </w:p>
          <w:p w:rsidR="003D7188" w:rsidRDefault="005C4055" w:rsidP="00812228">
            <w:pPr>
              <w:numPr>
                <w:ilvl w:val="0"/>
                <w:numId w:val="80"/>
              </w:numPr>
              <w:spacing w:line="240" w:lineRule="auto"/>
              <w:ind w:left="435" w:hanging="359"/>
            </w:pPr>
            <w:r>
              <w:t xml:space="preserve">Students use a graphic organizer of elements, the student should write or </w:t>
            </w:r>
            <w:r>
              <w:lastRenderedPageBreak/>
              <w:t>illustrate the import</w:t>
            </w:r>
            <w:r w:rsidR="004668C5">
              <w:t xml:space="preserve">ant events and challenges that </w:t>
            </w:r>
            <w:r>
              <w:t xml:space="preserve">the character encounters and how the character responds or contributes to the events and challenges. </w:t>
            </w:r>
          </w:p>
          <w:p w:rsidR="003D7188" w:rsidRDefault="005C4055" w:rsidP="00812228">
            <w:pPr>
              <w:numPr>
                <w:ilvl w:val="0"/>
                <w:numId w:val="80"/>
              </w:numPr>
              <w:spacing w:line="240" w:lineRule="auto"/>
              <w:ind w:left="435" w:hanging="359"/>
            </w:pPr>
            <w:r>
              <w:t>Now that the book is finished, revisit the concept of theme.  Review those challenges that the characters faced in the book and how they responded to the challenges.  Discuss some of the themes that the book has.</w:t>
            </w:r>
          </w:p>
          <w:p w:rsidR="003D7188" w:rsidRDefault="003D7188">
            <w:pPr>
              <w:spacing w:line="240" w:lineRule="auto"/>
            </w:pPr>
          </w:p>
          <w:p w:rsidR="003D7188" w:rsidRDefault="005C4055">
            <w:pPr>
              <w:spacing w:line="240" w:lineRule="auto"/>
            </w:pPr>
            <w:r>
              <w:rPr>
                <w:b/>
              </w:rPr>
              <w:t>Formative (Possibly Summative) Assessment Opportunity:</w:t>
            </w:r>
          </w:p>
          <w:p w:rsidR="003D7188" w:rsidRDefault="005C4055" w:rsidP="00812228">
            <w:pPr>
              <w:numPr>
                <w:ilvl w:val="0"/>
                <w:numId w:val="80"/>
              </w:numPr>
              <w:spacing w:line="240" w:lineRule="auto"/>
              <w:ind w:left="435" w:hanging="359"/>
            </w:pPr>
            <w:r>
              <w:t xml:space="preserve">Students make a “Secret Door” foldable as their book summary.  See </w:t>
            </w:r>
            <w:hyperlink r:id="rId31">
              <w:r>
                <w:rPr>
                  <w:color w:val="1155CC"/>
                  <w:u w:val="single"/>
                </w:rPr>
                <w:t>http://www.youtube.com/watch?v=X6vvv_HhYfs</w:t>
              </w:r>
            </w:hyperlink>
            <w:r>
              <w:t xml:space="preserve"> or </w:t>
            </w:r>
            <w:hyperlink r:id="rId32">
              <w:r>
                <w:rPr>
                  <w:color w:val="1155CC"/>
                  <w:u w:val="single"/>
                </w:rPr>
                <w:t>http://www.ateacherstreasure.com/2012/03/happy-hunger-games.html</w:t>
              </w:r>
            </w:hyperlink>
            <w:r>
              <w:t xml:space="preserve"> for directions on how to make the foldable. Suggestions for the foldable:</w:t>
            </w:r>
          </w:p>
          <w:p w:rsidR="003D7188" w:rsidRDefault="005C4055" w:rsidP="00812228">
            <w:pPr>
              <w:numPr>
                <w:ilvl w:val="1"/>
                <w:numId w:val="80"/>
              </w:numPr>
              <w:spacing w:line="240" w:lineRule="auto"/>
              <w:ind w:left="795" w:hanging="359"/>
            </w:pPr>
            <w:r>
              <w:t>Cover: Title, author, student name, picture that illustrates the content of the book.</w:t>
            </w:r>
          </w:p>
          <w:p w:rsidR="003D7188" w:rsidRDefault="005C4055" w:rsidP="00812228">
            <w:pPr>
              <w:numPr>
                <w:ilvl w:val="1"/>
                <w:numId w:val="80"/>
              </w:numPr>
              <w:spacing w:line="240" w:lineRule="auto"/>
              <w:ind w:left="795" w:hanging="359"/>
            </w:pPr>
            <w:r>
              <w:t>Left flap: Main characters and their traits.</w:t>
            </w:r>
          </w:p>
          <w:p w:rsidR="003D7188" w:rsidRDefault="005C4055" w:rsidP="00812228">
            <w:pPr>
              <w:numPr>
                <w:ilvl w:val="1"/>
                <w:numId w:val="80"/>
              </w:numPr>
              <w:spacing w:line="240" w:lineRule="auto"/>
              <w:ind w:left="795" w:hanging="359"/>
            </w:pPr>
            <w:r>
              <w:t>Right flap:  Recommendation (or not) for the book and why.</w:t>
            </w:r>
          </w:p>
          <w:p w:rsidR="003D7188" w:rsidRDefault="005C4055" w:rsidP="00812228">
            <w:pPr>
              <w:numPr>
                <w:ilvl w:val="1"/>
                <w:numId w:val="80"/>
              </w:numPr>
              <w:spacing w:line="240" w:lineRule="auto"/>
              <w:ind w:left="795" w:hanging="359"/>
            </w:pPr>
            <w:r>
              <w:t>Door: Each square tell a major plot point.</w:t>
            </w:r>
          </w:p>
          <w:p w:rsidR="003D7188" w:rsidRDefault="004668C5" w:rsidP="00812228">
            <w:pPr>
              <w:numPr>
                <w:ilvl w:val="1"/>
                <w:numId w:val="80"/>
              </w:numPr>
              <w:spacing w:line="240" w:lineRule="auto"/>
              <w:ind w:left="795" w:hanging="359"/>
            </w:pPr>
            <w:r>
              <w:t xml:space="preserve">Secret Door: </w:t>
            </w:r>
            <w:r w:rsidR="005C4055">
              <w:t xml:space="preserve">Illustration of the (or one of the) </w:t>
            </w:r>
            <w:proofErr w:type="gramStart"/>
            <w:r w:rsidR="005C4055">
              <w:t>climax(</w:t>
            </w:r>
            <w:proofErr w:type="spellStart"/>
            <w:proofErr w:type="gramEnd"/>
            <w:r w:rsidR="005C4055">
              <w:t>es</w:t>
            </w:r>
            <w:proofErr w:type="spellEnd"/>
            <w:r w:rsidR="005C4055">
              <w:t>) of the story.</w:t>
            </w:r>
          </w:p>
          <w:p w:rsidR="003D7188" w:rsidRDefault="003D7188">
            <w:pPr>
              <w:spacing w:line="240" w:lineRule="auto"/>
            </w:pPr>
          </w:p>
          <w:p w:rsidR="003D7188" w:rsidRDefault="005C4055">
            <w:pPr>
              <w:spacing w:line="240" w:lineRule="auto"/>
              <w:ind w:right="-14"/>
            </w:pPr>
            <w:r>
              <w:rPr>
                <w:b/>
              </w:rPr>
              <w:t xml:space="preserve">Differentiation: </w:t>
            </w:r>
            <w:r>
              <w:t>(See</w:t>
            </w:r>
            <w:r>
              <w:rPr>
                <w:b/>
              </w:rPr>
              <w:t xml:space="preserve"> Gr 5 Resource U: RAFT Writing Strategy</w:t>
            </w:r>
            <w:r>
              <w:t>)</w:t>
            </w:r>
          </w:p>
          <w:p w:rsidR="003D7188" w:rsidRDefault="005C4055">
            <w:pPr>
              <w:spacing w:line="240" w:lineRule="auto"/>
            </w:pPr>
            <w:r>
              <w:t>Students learn to respond to writing prompts that require them to think about various perspectives</w:t>
            </w:r>
            <w:r w:rsidR="0031559E">
              <w:t>.</w:t>
            </w:r>
          </w:p>
          <w:p w:rsidR="0031559E" w:rsidRDefault="0031559E">
            <w:pPr>
              <w:spacing w:line="240" w:lineRule="auto"/>
            </w:pPr>
          </w:p>
          <w:p w:rsidR="003D7188" w:rsidRDefault="003D7188">
            <w:pPr>
              <w:spacing w:line="240" w:lineRule="auto"/>
            </w:pPr>
          </w:p>
        </w:tc>
        <w:tc>
          <w:tcPr>
            <w:tcW w:w="4770" w:type="dxa"/>
            <w:tcMar>
              <w:top w:w="100" w:type="dxa"/>
              <w:left w:w="100" w:type="dxa"/>
              <w:bottom w:w="100" w:type="dxa"/>
              <w:right w:w="100" w:type="dxa"/>
            </w:tcMar>
          </w:tcPr>
          <w:p w:rsidR="003D7188" w:rsidRPr="00B44B39" w:rsidRDefault="005C4055">
            <w:pPr>
              <w:spacing w:line="240" w:lineRule="auto"/>
            </w:pPr>
            <w:r w:rsidRPr="00B44B39">
              <w:rPr>
                <w:b/>
                <w:u w:val="single"/>
              </w:rPr>
              <w:lastRenderedPageBreak/>
              <w:t>Lesson 15</w:t>
            </w:r>
            <w:r>
              <w:rPr>
                <w:b/>
              </w:rPr>
              <w:t xml:space="preserve">  </w:t>
            </w:r>
            <w:r w:rsidRPr="00B44B39">
              <w:t>Narrative writing, Sensory Details</w:t>
            </w:r>
          </w:p>
          <w:p w:rsidR="00B44B39" w:rsidRDefault="00B44B39">
            <w:pPr>
              <w:spacing w:line="240" w:lineRule="auto"/>
              <w:rPr>
                <w:b/>
              </w:rPr>
            </w:pPr>
          </w:p>
          <w:p w:rsidR="00B44B39" w:rsidRDefault="00B44B39">
            <w:pPr>
              <w:spacing w:line="240" w:lineRule="auto"/>
              <w:rPr>
                <w:b/>
              </w:rPr>
            </w:pPr>
          </w:p>
          <w:p w:rsidR="00B44B39" w:rsidRDefault="00B44B39">
            <w:pPr>
              <w:spacing w:line="240" w:lineRule="auto"/>
              <w:rPr>
                <w:b/>
              </w:rPr>
            </w:pPr>
            <w:r>
              <w:rPr>
                <w:b/>
              </w:rPr>
              <w:t>Standards</w:t>
            </w:r>
          </w:p>
          <w:p w:rsidR="003D7188" w:rsidRDefault="00B44B39" w:rsidP="00B44B39">
            <w:pPr>
              <w:tabs>
                <w:tab w:val="center" w:pos="2285"/>
              </w:tabs>
              <w:spacing w:line="240" w:lineRule="auto"/>
            </w:pPr>
            <w:r>
              <w:t>ELACC5W3d:  Write narratives to develop real or imagined experiences or events using effective technique, descriptive details, and clear event sequences.</w:t>
            </w:r>
          </w:p>
          <w:p w:rsidR="00B44B39" w:rsidRDefault="00B44B39" w:rsidP="00B44B39">
            <w:pPr>
              <w:tabs>
                <w:tab w:val="center" w:pos="2285"/>
              </w:tabs>
              <w:spacing w:line="240" w:lineRule="auto"/>
            </w:pPr>
            <w:r>
              <w:t>D. Use concrete words and phrases and sensory details to convey experiences and events precisely.</w:t>
            </w:r>
          </w:p>
          <w:p w:rsidR="00D308F7" w:rsidRDefault="00D308F7" w:rsidP="00B44B39">
            <w:pPr>
              <w:tabs>
                <w:tab w:val="center" w:pos="2285"/>
              </w:tabs>
              <w:spacing w:line="240" w:lineRule="auto"/>
            </w:pPr>
          </w:p>
          <w:p w:rsidR="00D308F7" w:rsidRDefault="007F1CFA" w:rsidP="00B44B39">
            <w:pPr>
              <w:tabs>
                <w:tab w:val="center" w:pos="2285"/>
              </w:tabs>
              <w:spacing w:line="240" w:lineRule="auto"/>
              <w:rPr>
                <w:b/>
              </w:rPr>
            </w:pPr>
            <w:r>
              <w:rPr>
                <w:b/>
              </w:rPr>
              <w:t>Learning Target</w:t>
            </w:r>
          </w:p>
          <w:p w:rsidR="007F1CFA" w:rsidRPr="007F1CFA" w:rsidRDefault="007F1CFA" w:rsidP="00B44B39">
            <w:pPr>
              <w:tabs>
                <w:tab w:val="center" w:pos="2285"/>
              </w:tabs>
              <w:spacing w:line="240" w:lineRule="auto"/>
            </w:pPr>
            <w:r>
              <w:t>I CAN develop narrative elements, characters, setting and plot in my writing.</w:t>
            </w:r>
          </w:p>
          <w:p w:rsidR="00D308F7" w:rsidRPr="00B44B39" w:rsidRDefault="00D308F7" w:rsidP="00B44B39">
            <w:pPr>
              <w:tabs>
                <w:tab w:val="center" w:pos="2285"/>
              </w:tabs>
              <w:spacing w:line="240" w:lineRule="auto"/>
            </w:pPr>
          </w:p>
          <w:p w:rsidR="003D7188" w:rsidRPr="00D308F7" w:rsidRDefault="00D308F7">
            <w:pPr>
              <w:spacing w:line="240" w:lineRule="auto"/>
              <w:rPr>
                <w:b/>
              </w:rPr>
            </w:pPr>
            <w:r>
              <w:rPr>
                <w:b/>
              </w:rPr>
              <w:t>Instruction</w:t>
            </w:r>
          </w:p>
          <w:p w:rsidR="003D7188" w:rsidRPr="00B44B39" w:rsidRDefault="005C4055">
            <w:pPr>
              <w:spacing w:line="240" w:lineRule="auto"/>
            </w:pPr>
            <w:r w:rsidRPr="00B44B39">
              <w:t>Convention Focus:</w:t>
            </w:r>
          </w:p>
          <w:p w:rsidR="003D7188" w:rsidRDefault="005C4055">
            <w:pPr>
              <w:spacing w:line="240" w:lineRule="auto"/>
            </w:pPr>
            <w:r>
              <w:t>*Summative Assessment Opportunity covering grammar and conventions covered thus far in unit. (Teacher written.)</w:t>
            </w:r>
          </w:p>
          <w:p w:rsidR="00E5362C" w:rsidRPr="00E5362C" w:rsidRDefault="00E5362C">
            <w:pPr>
              <w:spacing w:line="240" w:lineRule="auto"/>
              <w:rPr>
                <w:b/>
              </w:rPr>
            </w:pPr>
          </w:p>
          <w:p w:rsidR="003D7188" w:rsidRPr="00E5362C" w:rsidRDefault="005C4055">
            <w:pPr>
              <w:spacing w:line="240" w:lineRule="auto"/>
            </w:pPr>
            <w:r w:rsidRPr="00E5362C">
              <w:t>Writing Focus:  Using Sensory Details in Narrative Writing</w:t>
            </w:r>
          </w:p>
          <w:p w:rsidR="003D7188" w:rsidRDefault="005C4055">
            <w:pPr>
              <w:spacing w:line="240" w:lineRule="auto"/>
            </w:pPr>
            <w:r>
              <w:rPr>
                <w:b/>
              </w:rPr>
              <w:t xml:space="preserve">Note: </w:t>
            </w:r>
            <w:r>
              <w:t>This is a continuation of work on the prompt started in Lesson 13.</w:t>
            </w:r>
          </w:p>
          <w:p w:rsidR="003D7188" w:rsidRDefault="005C4055">
            <w:pPr>
              <w:spacing w:line="240" w:lineRule="auto"/>
            </w:pPr>
            <w:r>
              <w:t xml:space="preserve">Mini-Lesson on Sensory Details:  Suggested strategies: </w:t>
            </w:r>
          </w:p>
          <w:p w:rsidR="003D7188" w:rsidRDefault="005C4055" w:rsidP="00812228">
            <w:pPr>
              <w:numPr>
                <w:ilvl w:val="0"/>
                <w:numId w:val="27"/>
              </w:numPr>
              <w:spacing w:line="240" w:lineRule="auto"/>
              <w:ind w:left="345" w:hanging="359"/>
            </w:pPr>
            <w:r>
              <w:t xml:space="preserve">On an anchor chart or flip chart list the senses (taste, touch, feel, hear, and see) with students.  </w:t>
            </w:r>
          </w:p>
          <w:p w:rsidR="003D7188" w:rsidRDefault="005C4055" w:rsidP="00812228">
            <w:pPr>
              <w:numPr>
                <w:ilvl w:val="0"/>
                <w:numId w:val="27"/>
              </w:numPr>
              <w:spacing w:line="240" w:lineRule="auto"/>
              <w:ind w:left="345" w:hanging="359"/>
            </w:pPr>
            <w:r>
              <w:t>Have students work on enhancing their own pieces with sensory detail.</w:t>
            </w:r>
          </w:p>
          <w:p w:rsidR="003D7188" w:rsidRDefault="003D7188">
            <w:pPr>
              <w:spacing w:line="240" w:lineRule="auto"/>
            </w:pPr>
          </w:p>
          <w:p w:rsidR="003D7188" w:rsidRDefault="005C4055">
            <w:pPr>
              <w:spacing w:line="240" w:lineRule="auto"/>
            </w:pPr>
            <w:r>
              <w:rPr>
                <w:b/>
              </w:rPr>
              <w:t>*Formative Assessment Opportunity:</w:t>
            </w:r>
          </w:p>
          <w:p w:rsidR="003D7188" w:rsidRDefault="003D7188">
            <w:pPr>
              <w:spacing w:line="240" w:lineRule="auto"/>
            </w:pPr>
          </w:p>
          <w:p w:rsidR="003D7188" w:rsidRDefault="005C4055">
            <w:pPr>
              <w:spacing w:line="240" w:lineRule="auto"/>
            </w:pPr>
            <w:r>
              <w:t>Have students peer edit looking for narrative techniques used in writing.</w:t>
            </w:r>
          </w:p>
        </w:tc>
      </w:tr>
      <w:tr w:rsidR="003D7188">
        <w:tc>
          <w:tcPr>
            <w:tcW w:w="4770" w:type="dxa"/>
            <w:tcMar>
              <w:top w:w="100" w:type="dxa"/>
              <w:left w:w="100" w:type="dxa"/>
              <w:bottom w:w="100" w:type="dxa"/>
              <w:right w:w="100" w:type="dxa"/>
            </w:tcMar>
          </w:tcPr>
          <w:p w:rsidR="0031559E" w:rsidRDefault="0031559E">
            <w:pPr>
              <w:spacing w:line="240" w:lineRule="auto"/>
              <w:ind w:left="-14" w:right="75"/>
              <w:rPr>
                <w:b/>
                <w:u w:val="single"/>
              </w:rPr>
            </w:pPr>
          </w:p>
          <w:p w:rsidR="003D7188" w:rsidRPr="00F34DD9" w:rsidRDefault="00F34DD9" w:rsidP="007368EA">
            <w:pPr>
              <w:spacing w:line="240" w:lineRule="auto"/>
              <w:ind w:right="75"/>
            </w:pPr>
            <w:r w:rsidRPr="00F34DD9">
              <w:rPr>
                <w:b/>
                <w:u w:val="single"/>
              </w:rPr>
              <w:t>Lesson 16</w:t>
            </w:r>
            <w:r w:rsidR="005C4055">
              <w:rPr>
                <w:b/>
              </w:rPr>
              <w:t xml:space="preserve">  </w:t>
            </w:r>
            <w:r w:rsidR="005C4055" w:rsidRPr="00F34DD9">
              <w:t>Key Ideas and Details</w:t>
            </w:r>
          </w:p>
          <w:p w:rsidR="003D7188" w:rsidRPr="00F34DD9" w:rsidRDefault="005C4055">
            <w:pPr>
              <w:spacing w:line="240" w:lineRule="auto"/>
              <w:ind w:left="-14" w:right="75"/>
            </w:pPr>
            <w:r w:rsidRPr="00F34DD9">
              <w:rPr>
                <w:i/>
              </w:rPr>
              <w:t>Lincoln’s Words</w:t>
            </w:r>
          </w:p>
          <w:p w:rsidR="00F34DD9" w:rsidRDefault="00F34DD9">
            <w:pPr>
              <w:spacing w:line="240" w:lineRule="auto"/>
              <w:ind w:left="-14" w:right="75"/>
              <w:rPr>
                <w:b/>
              </w:rPr>
            </w:pPr>
          </w:p>
          <w:p w:rsidR="00F34DD9" w:rsidRDefault="00DE7C53">
            <w:pPr>
              <w:spacing w:line="240" w:lineRule="auto"/>
              <w:ind w:left="-14" w:right="75"/>
              <w:rPr>
                <w:b/>
              </w:rPr>
            </w:pPr>
            <w:r>
              <w:rPr>
                <w:b/>
              </w:rPr>
              <w:t>Standard</w:t>
            </w:r>
          </w:p>
          <w:p w:rsidR="003D7188" w:rsidRDefault="005C4055">
            <w:pPr>
              <w:spacing w:line="240" w:lineRule="auto"/>
              <w:ind w:left="-14" w:right="75"/>
            </w:pPr>
            <w:r w:rsidRPr="00F34DD9">
              <w:t>ELACC5RI2</w:t>
            </w:r>
            <w:r w:rsidR="00F34DD9">
              <w:t>:  Determine two or more main ideas of a text and explain how they are supported by key details; summarize the text.</w:t>
            </w:r>
          </w:p>
          <w:p w:rsidR="00F34DD9" w:rsidRDefault="00F34DD9">
            <w:pPr>
              <w:spacing w:line="240" w:lineRule="auto"/>
              <w:ind w:left="-14" w:right="75"/>
            </w:pPr>
          </w:p>
          <w:p w:rsidR="00F34DD9" w:rsidRDefault="00F34DD9">
            <w:pPr>
              <w:spacing w:line="240" w:lineRule="auto"/>
              <w:ind w:left="-14" w:right="75"/>
              <w:rPr>
                <w:b/>
              </w:rPr>
            </w:pPr>
            <w:r>
              <w:rPr>
                <w:b/>
              </w:rPr>
              <w:t>Learning Target</w:t>
            </w:r>
          </w:p>
          <w:p w:rsidR="00F34DD9" w:rsidRPr="00F34DD9" w:rsidRDefault="00F34DD9">
            <w:pPr>
              <w:spacing w:line="240" w:lineRule="auto"/>
              <w:ind w:left="-14" w:right="75"/>
            </w:pPr>
            <w:r>
              <w:t>I C</w:t>
            </w:r>
            <w:r w:rsidR="00DE7C53">
              <w:t>AN summarize key ideas and main details.</w:t>
            </w:r>
          </w:p>
          <w:p w:rsidR="003D7188" w:rsidRDefault="003D7188">
            <w:pPr>
              <w:spacing w:line="240" w:lineRule="auto"/>
              <w:ind w:left="-14" w:right="75"/>
            </w:pPr>
          </w:p>
          <w:p w:rsidR="003D7188" w:rsidRDefault="00E5362C">
            <w:pPr>
              <w:spacing w:line="240" w:lineRule="auto"/>
              <w:ind w:left="-14" w:right="75"/>
            </w:pPr>
            <w:r>
              <w:rPr>
                <w:b/>
              </w:rPr>
              <w:t>Instruction</w:t>
            </w:r>
          </w:p>
          <w:p w:rsidR="003D7188" w:rsidRDefault="005C4055">
            <w:pPr>
              <w:spacing w:line="240" w:lineRule="auto"/>
              <w:ind w:left="-14" w:right="75"/>
            </w:pPr>
            <w:r>
              <w:rPr>
                <w:b/>
              </w:rPr>
              <w:t xml:space="preserve">Note:  </w:t>
            </w:r>
            <w:r>
              <w:t>Teach comprehension of the proc</w:t>
            </w:r>
            <w:r w:rsidR="00DE7C53">
              <w:t>lamation.  This should be closely</w:t>
            </w:r>
            <w:r>
              <w:t xml:space="preserve"> guided by the teacher.  Later in the lesson students will have an opportunity to try their skills with the </w:t>
            </w:r>
            <w:r>
              <w:rPr>
                <w:i/>
              </w:rPr>
              <w:t>Gettysburg Address</w:t>
            </w:r>
            <w:r>
              <w:t xml:space="preserve"> by Lincoln.</w:t>
            </w:r>
          </w:p>
          <w:p w:rsidR="003D7188" w:rsidRDefault="003D7188">
            <w:pPr>
              <w:spacing w:line="240" w:lineRule="auto"/>
              <w:ind w:left="-14" w:right="75"/>
            </w:pPr>
          </w:p>
          <w:p w:rsidR="003D7188" w:rsidRDefault="00DE7C53" w:rsidP="00812228">
            <w:pPr>
              <w:numPr>
                <w:ilvl w:val="0"/>
                <w:numId w:val="26"/>
              </w:numPr>
              <w:spacing w:line="240" w:lineRule="auto"/>
              <w:ind w:left="345" w:right="75" w:hanging="359"/>
            </w:pPr>
            <w:r>
              <w:t>Introduce or review</w:t>
            </w:r>
            <w:r w:rsidR="005C4055">
              <w:t xml:space="preserve"> the </w:t>
            </w:r>
            <w:r w:rsidR="005C4055">
              <w:rPr>
                <w:i/>
              </w:rPr>
              <w:t>Emancipation Proclamation</w:t>
            </w:r>
            <w:r w:rsidR="005C4055">
              <w:t>.</w:t>
            </w:r>
            <w:r>
              <w:t xml:space="preserve">  Discuss the reasons for writing this document.</w:t>
            </w:r>
          </w:p>
          <w:p w:rsidR="003D7188" w:rsidRDefault="005C4055" w:rsidP="00812228">
            <w:pPr>
              <w:numPr>
                <w:ilvl w:val="0"/>
                <w:numId w:val="26"/>
              </w:numPr>
              <w:spacing w:line="240" w:lineRule="auto"/>
              <w:ind w:left="345" w:right="75" w:hanging="359"/>
            </w:pPr>
            <w:r>
              <w:t xml:space="preserve">Explain the two-column approach in this text: the proclamation is on one side and vocabulary explanations are on the other side.  (See </w:t>
            </w:r>
            <w:r>
              <w:rPr>
                <w:b/>
              </w:rPr>
              <w:t>Grade 5 Resources Lincoln’s Words</w:t>
            </w:r>
            <w:r>
              <w:t>)</w:t>
            </w:r>
          </w:p>
          <w:p w:rsidR="003D7188" w:rsidRDefault="005C4055" w:rsidP="00812228">
            <w:pPr>
              <w:numPr>
                <w:ilvl w:val="0"/>
                <w:numId w:val="26"/>
              </w:numPr>
              <w:spacing w:line="240" w:lineRule="auto"/>
              <w:ind w:left="345" w:right="75" w:hanging="359"/>
            </w:pPr>
            <w:r>
              <w:t xml:space="preserve">Show the video: </w:t>
            </w:r>
            <w:r>
              <w:rPr>
                <w:i/>
              </w:rPr>
              <w:t>Reading of the Emancipation Proclamation</w:t>
            </w:r>
            <w:r>
              <w:t xml:space="preserve">. </w:t>
            </w:r>
            <w:hyperlink r:id="rId33">
              <w:r>
                <w:rPr>
                  <w:color w:val="1155CC"/>
                  <w:u w:val="single"/>
                </w:rPr>
                <w:t>http://www.pbs.org/wgbh/aia/part4/4h1549t.html</w:t>
              </w:r>
            </w:hyperlink>
          </w:p>
          <w:p w:rsidR="003D7188" w:rsidRDefault="005C4055" w:rsidP="00812228">
            <w:pPr>
              <w:numPr>
                <w:ilvl w:val="0"/>
                <w:numId w:val="76"/>
              </w:numPr>
              <w:spacing w:line="240" w:lineRule="auto"/>
              <w:ind w:left="345" w:right="75" w:hanging="359"/>
            </w:pPr>
            <w:r>
              <w:t xml:space="preserve">Play the audio of the address at </w:t>
            </w:r>
            <w:hyperlink r:id="rId34">
              <w:r>
                <w:rPr>
                  <w:color w:val="1155CC"/>
                  <w:u w:val="single"/>
                </w:rPr>
                <w:t>http://yourlisten.com/channel/content/129288/Emancipation_Proclamation</w:t>
              </w:r>
            </w:hyperlink>
            <w:r>
              <w:t>.  This will read the proclamation aloud.  Have students follow along with their text.</w:t>
            </w:r>
          </w:p>
          <w:p w:rsidR="003D7188" w:rsidRDefault="003D7188">
            <w:pPr>
              <w:spacing w:line="240" w:lineRule="auto"/>
              <w:ind w:right="75"/>
            </w:pPr>
          </w:p>
          <w:p w:rsidR="003D7188" w:rsidRDefault="005C4055">
            <w:pPr>
              <w:spacing w:line="240" w:lineRule="auto"/>
              <w:ind w:right="75"/>
            </w:pPr>
            <w:r>
              <w:t>The following are suggestions for teaching comprehension of the text.</w:t>
            </w:r>
          </w:p>
          <w:p w:rsidR="003D7188" w:rsidRDefault="005C4055" w:rsidP="00812228">
            <w:pPr>
              <w:numPr>
                <w:ilvl w:val="0"/>
                <w:numId w:val="76"/>
              </w:numPr>
              <w:spacing w:line="240" w:lineRule="auto"/>
              <w:ind w:left="345" w:right="75" w:hanging="359"/>
            </w:pPr>
            <w:r>
              <w:t xml:space="preserve">Why would it be important to tell the date at the beginning of this proclamation?  </w:t>
            </w:r>
            <w:r>
              <w:lastRenderedPageBreak/>
              <w:t>See paragraph 1.  (Because it is a formal or public announcement, the date identifies when the announcement is being made.)</w:t>
            </w:r>
          </w:p>
          <w:p w:rsidR="003D7188" w:rsidRDefault="005C4055" w:rsidP="00812228">
            <w:pPr>
              <w:numPr>
                <w:ilvl w:val="0"/>
                <w:numId w:val="76"/>
              </w:numPr>
              <w:spacing w:line="240" w:lineRule="auto"/>
              <w:ind w:left="345" w:right="75" w:hanging="359"/>
            </w:pPr>
            <w:r>
              <w:t>Discuss the vocabulary for each paragraph and work together as a class to rewrite each paragraph in easier-to- understand language.</w:t>
            </w:r>
          </w:p>
          <w:p w:rsidR="003D7188" w:rsidRDefault="005C4055" w:rsidP="00812228">
            <w:pPr>
              <w:numPr>
                <w:ilvl w:val="0"/>
                <w:numId w:val="76"/>
              </w:numPr>
              <w:spacing w:line="240" w:lineRule="auto"/>
              <w:ind w:left="345" w:right="75" w:hanging="359"/>
            </w:pPr>
            <w:r>
              <w:t>There are three main ideas in the second paragraph.  What are they?  (All slaves in these stated places will be free.  Their freedom will be recognized and maintained.  No one shall stop them in any efforts they make for their freedom.)</w:t>
            </w:r>
          </w:p>
          <w:p w:rsidR="003D7188" w:rsidRDefault="005C4055" w:rsidP="00812228">
            <w:pPr>
              <w:numPr>
                <w:ilvl w:val="0"/>
                <w:numId w:val="76"/>
              </w:numPr>
              <w:spacing w:line="240" w:lineRule="auto"/>
              <w:ind w:left="345" w:right="75" w:hanging="359"/>
            </w:pPr>
            <w:r>
              <w:t>In the third paragraph, notice where the semi-colon is placed.  The semi-colon is acting as a period in this sentence, dividing into two opposing points:  the first part of the sentence is about those who are in rebellion while the second part of the sentence is about those who are not in rebellion.</w:t>
            </w:r>
          </w:p>
          <w:p w:rsidR="003D7188" w:rsidRDefault="005C4055" w:rsidP="00812228">
            <w:pPr>
              <w:numPr>
                <w:ilvl w:val="0"/>
                <w:numId w:val="76"/>
              </w:numPr>
              <w:spacing w:line="240" w:lineRule="auto"/>
              <w:ind w:left="345" w:right="75" w:hanging="359"/>
            </w:pPr>
            <w:r>
              <w:t>Discuss the type of language that is used in this document: very legalistic.  Entire paragraphs are made up of single sentences.  Discuss why Lincoln would use this type of language instead of more friendly, neighborly, or colloquial language.  Discuss how language needs to fit the audience and purpose.</w:t>
            </w:r>
          </w:p>
          <w:p w:rsidR="003D7188" w:rsidRDefault="005C4055" w:rsidP="00812228">
            <w:pPr>
              <w:numPr>
                <w:ilvl w:val="0"/>
                <w:numId w:val="76"/>
              </w:numPr>
              <w:spacing w:line="240" w:lineRule="auto"/>
              <w:ind w:left="345" w:right="75" w:hanging="359"/>
            </w:pPr>
            <w:r>
              <w:t>Paragraph 6 is a restating of paragraph 2.  Why would Lincoln feel it necessary to repeat the information?  (It’s the main idea of the proclamation.  To show its importance.)</w:t>
            </w:r>
          </w:p>
          <w:p w:rsidR="003D7188" w:rsidRDefault="005C4055" w:rsidP="00EC1CB4">
            <w:pPr>
              <w:numPr>
                <w:ilvl w:val="0"/>
                <w:numId w:val="76"/>
              </w:numPr>
              <w:spacing w:line="240" w:lineRule="auto"/>
              <w:ind w:left="345" w:right="75" w:hanging="359"/>
            </w:pPr>
            <w:r>
              <w:t>Why would Lincoln feel the need to include paragraph 7?  Paragraph 8?</w:t>
            </w:r>
          </w:p>
          <w:p w:rsidR="003D7188" w:rsidRDefault="005C4055" w:rsidP="00812228">
            <w:pPr>
              <w:numPr>
                <w:ilvl w:val="0"/>
                <w:numId w:val="76"/>
              </w:numPr>
              <w:spacing w:line="240" w:lineRule="auto"/>
              <w:ind w:left="345" w:right="75" w:hanging="359"/>
            </w:pPr>
            <w:r>
              <w:t xml:space="preserve">Hand out the </w:t>
            </w:r>
            <w:r>
              <w:rPr>
                <w:i/>
              </w:rPr>
              <w:t>Gettysburg Address</w:t>
            </w:r>
            <w:r>
              <w:t xml:space="preserve">.  </w:t>
            </w:r>
          </w:p>
          <w:p w:rsidR="003D7188" w:rsidRDefault="005C4055" w:rsidP="00812228">
            <w:pPr>
              <w:numPr>
                <w:ilvl w:val="0"/>
                <w:numId w:val="76"/>
              </w:numPr>
              <w:spacing w:line="240" w:lineRule="auto"/>
              <w:ind w:left="345" w:right="75" w:hanging="359"/>
            </w:pPr>
            <w:r>
              <w:t xml:space="preserve">Listen to the audio recording at </w:t>
            </w:r>
            <w:hyperlink r:id="rId35">
              <w:r>
                <w:rPr>
                  <w:color w:val="1155CC"/>
                  <w:u w:val="single"/>
                </w:rPr>
                <w:t>http://yourlisten.com/channel/content/129292/Gettysburg_Address</w:t>
              </w:r>
            </w:hyperlink>
            <w:r>
              <w:t xml:space="preserve"> </w:t>
            </w:r>
            <w:proofErr w:type="gramStart"/>
            <w:r>
              <w:t>This</w:t>
            </w:r>
            <w:proofErr w:type="gramEnd"/>
            <w:r>
              <w:t xml:space="preserve"> recording </w:t>
            </w:r>
            <w:r>
              <w:lastRenderedPageBreak/>
              <w:t xml:space="preserve">garbles a few words, and drops the words </w:t>
            </w:r>
            <w:r>
              <w:rPr>
                <w:i/>
              </w:rPr>
              <w:t>under God</w:t>
            </w:r>
            <w:r>
              <w:t xml:space="preserve"> from the recording. Or </w:t>
            </w:r>
            <w:hyperlink r:id="rId36">
              <w:r>
                <w:rPr>
                  <w:color w:val="1155CC"/>
                  <w:u w:val="single"/>
                </w:rPr>
                <w:t>http://www.schooltube.com/video/2ff66ee1c3b54c85afbd/Gettysburg%20Address</w:t>
              </w:r>
            </w:hyperlink>
            <w:r>
              <w:t>- This is a video which is faithful to the text, but shows some battleground images.  The video could be muted so that just the sound is played for the students.</w:t>
            </w:r>
          </w:p>
          <w:p w:rsidR="003D7188" w:rsidRDefault="005C4055" w:rsidP="00812228">
            <w:pPr>
              <w:numPr>
                <w:ilvl w:val="0"/>
                <w:numId w:val="76"/>
              </w:numPr>
              <w:spacing w:line="240" w:lineRule="auto"/>
              <w:ind w:left="345" w:right="75" w:hanging="359"/>
            </w:pPr>
            <w:r>
              <w:t>Have students work in groups to rewrite the address so that it makes sense to them.</w:t>
            </w:r>
          </w:p>
          <w:p w:rsidR="003D7188" w:rsidRDefault="003D7188">
            <w:pPr>
              <w:spacing w:line="240" w:lineRule="auto"/>
              <w:ind w:right="75"/>
            </w:pPr>
          </w:p>
          <w:p w:rsidR="003D7188" w:rsidRDefault="005C4055">
            <w:pPr>
              <w:spacing w:line="240" w:lineRule="auto"/>
              <w:ind w:right="75"/>
            </w:pPr>
            <w:r>
              <w:t>The following are suggestions for teaching comprehension of the text.</w:t>
            </w:r>
          </w:p>
          <w:p w:rsidR="003D7188" w:rsidRDefault="005C4055" w:rsidP="00812228">
            <w:pPr>
              <w:numPr>
                <w:ilvl w:val="0"/>
                <w:numId w:val="76"/>
              </w:numPr>
              <w:spacing w:line="240" w:lineRule="auto"/>
              <w:ind w:left="345" w:right="75" w:hanging="359"/>
            </w:pPr>
            <w:r>
              <w:t>The first paragraph is an introduction to the speech.  What is Lincoln making sure that his listeners understand before getting to the main ideas of the speech? (To remind them of the country’s fundamental belief in equality.)</w:t>
            </w:r>
          </w:p>
          <w:p w:rsidR="003D7188" w:rsidRDefault="005C4055" w:rsidP="00812228">
            <w:pPr>
              <w:numPr>
                <w:ilvl w:val="0"/>
                <w:numId w:val="76"/>
              </w:numPr>
              <w:spacing w:line="240" w:lineRule="auto"/>
              <w:ind w:left="345" w:right="75" w:hanging="359"/>
            </w:pPr>
            <w:r>
              <w:t>What is the purpose for Lincoln giving the speech?  (To dedicate the battleground.)</w:t>
            </w:r>
          </w:p>
          <w:p w:rsidR="003D7188" w:rsidRDefault="005C4055" w:rsidP="00812228">
            <w:pPr>
              <w:numPr>
                <w:ilvl w:val="0"/>
                <w:numId w:val="76"/>
              </w:numPr>
              <w:spacing w:line="240" w:lineRule="auto"/>
              <w:ind w:left="345" w:right="75" w:hanging="359"/>
            </w:pPr>
            <w:r>
              <w:t>In the second paragraph, what is Lincoln concerned about?  (If the country can endure.)</w:t>
            </w:r>
          </w:p>
          <w:p w:rsidR="003D7188" w:rsidRDefault="005C4055" w:rsidP="00812228">
            <w:pPr>
              <w:numPr>
                <w:ilvl w:val="0"/>
                <w:numId w:val="76"/>
              </w:numPr>
              <w:spacing w:line="240" w:lineRule="auto"/>
              <w:ind w:left="345" w:right="75" w:hanging="359"/>
            </w:pPr>
            <w:r>
              <w:t xml:space="preserve">Why does Lincoln say that the land </w:t>
            </w:r>
            <w:proofErr w:type="spellStart"/>
            <w:r>
              <w:t>can not</w:t>
            </w:r>
            <w:proofErr w:type="spellEnd"/>
            <w:r>
              <w:t xml:space="preserve"> be dedicated?  (Those who died have dedicated it more than the president or those who are listening can do.)</w:t>
            </w:r>
          </w:p>
          <w:p w:rsidR="003D7188" w:rsidRDefault="005C4055" w:rsidP="00812228">
            <w:pPr>
              <w:numPr>
                <w:ilvl w:val="0"/>
                <w:numId w:val="76"/>
              </w:numPr>
              <w:spacing w:line="240" w:lineRule="auto"/>
              <w:ind w:left="345" w:right="75" w:hanging="359"/>
            </w:pPr>
            <w:r>
              <w:t>In the third paragraph, what is the unfinished work?  (ending the Civil War, having a new birth of freedom)</w:t>
            </w:r>
          </w:p>
          <w:p w:rsidR="003D7188" w:rsidRDefault="005C4055" w:rsidP="00812228">
            <w:pPr>
              <w:numPr>
                <w:ilvl w:val="0"/>
                <w:numId w:val="76"/>
              </w:numPr>
              <w:spacing w:line="240" w:lineRule="auto"/>
              <w:ind w:left="345" w:right="75" w:hanging="359"/>
            </w:pPr>
            <w:r>
              <w:t>What does government “of the people, by the people, for the people” mean?</w:t>
            </w:r>
          </w:p>
          <w:p w:rsidR="003D7188" w:rsidRDefault="005C4055" w:rsidP="00812228">
            <w:pPr>
              <w:numPr>
                <w:ilvl w:val="0"/>
                <w:numId w:val="76"/>
              </w:numPr>
              <w:spacing w:line="240" w:lineRule="auto"/>
              <w:ind w:left="345" w:right="75" w:hanging="359"/>
            </w:pPr>
            <w:r>
              <w:t xml:space="preserve">The words </w:t>
            </w:r>
            <w:r>
              <w:rPr>
                <w:i/>
              </w:rPr>
              <w:t xml:space="preserve">dedicate </w:t>
            </w:r>
            <w:r>
              <w:t>and</w:t>
            </w:r>
            <w:r>
              <w:rPr>
                <w:i/>
              </w:rPr>
              <w:t xml:space="preserve"> dedicated </w:t>
            </w:r>
            <w:r>
              <w:t xml:space="preserve">are used several times in the text.  Does the word mean the same thing in every instance?  </w:t>
            </w:r>
          </w:p>
          <w:p w:rsidR="003D7188" w:rsidRDefault="003D7188">
            <w:pPr>
              <w:spacing w:line="240" w:lineRule="auto"/>
              <w:ind w:right="75"/>
            </w:pPr>
          </w:p>
          <w:p w:rsidR="00EC1CB4" w:rsidRDefault="00EC1CB4">
            <w:pPr>
              <w:spacing w:line="240" w:lineRule="auto"/>
              <w:ind w:right="75"/>
              <w:rPr>
                <w:b/>
              </w:rPr>
            </w:pPr>
          </w:p>
          <w:p w:rsidR="00EC1CB4" w:rsidRDefault="00EC1CB4">
            <w:pPr>
              <w:spacing w:line="240" w:lineRule="auto"/>
              <w:ind w:right="75"/>
              <w:rPr>
                <w:b/>
              </w:rPr>
            </w:pPr>
          </w:p>
          <w:p w:rsidR="003D7188" w:rsidRDefault="005C4055">
            <w:pPr>
              <w:spacing w:line="240" w:lineRule="auto"/>
              <w:ind w:right="75"/>
            </w:pPr>
            <w:r>
              <w:rPr>
                <w:b/>
              </w:rPr>
              <w:lastRenderedPageBreak/>
              <w:t>Differentiation:</w:t>
            </w:r>
          </w:p>
          <w:p w:rsidR="003D7188" w:rsidRDefault="005C4055">
            <w:pPr>
              <w:spacing w:line="240" w:lineRule="auto"/>
              <w:ind w:right="75"/>
            </w:pPr>
            <w:r>
              <w:t xml:space="preserve">Lower level text structure from </w:t>
            </w:r>
            <w:r>
              <w:rPr>
                <w:i/>
              </w:rPr>
              <w:t>Scholastic News For Kids</w:t>
            </w:r>
            <w:r>
              <w:t xml:space="preserve"> </w:t>
            </w:r>
            <w:hyperlink r:id="rId37">
              <w:r>
                <w:rPr>
                  <w:color w:val="1155CC"/>
                  <w:u w:val="single"/>
                </w:rPr>
                <w:t>http://tinyurl.com/mzxbthv</w:t>
              </w:r>
            </w:hyperlink>
            <w:r>
              <w:rPr>
                <w:color w:val="1155CC"/>
              </w:rPr>
              <w:t>.</w:t>
            </w:r>
          </w:p>
          <w:p w:rsidR="003D7188" w:rsidRDefault="003D7188">
            <w:pPr>
              <w:spacing w:line="240" w:lineRule="auto"/>
              <w:ind w:right="75"/>
            </w:pPr>
          </w:p>
          <w:p w:rsidR="003D7188" w:rsidRDefault="005C4055">
            <w:pPr>
              <w:spacing w:line="240" w:lineRule="auto"/>
              <w:ind w:right="75"/>
            </w:pPr>
            <w:r>
              <w:t>Pair students to answer five “W” questions from the article.</w:t>
            </w:r>
          </w:p>
        </w:tc>
        <w:tc>
          <w:tcPr>
            <w:tcW w:w="4770" w:type="dxa"/>
            <w:tcMar>
              <w:top w:w="100" w:type="dxa"/>
              <w:left w:w="100" w:type="dxa"/>
              <w:bottom w:w="100" w:type="dxa"/>
              <w:right w:w="100" w:type="dxa"/>
            </w:tcMar>
          </w:tcPr>
          <w:p w:rsidR="0031559E" w:rsidRDefault="0031559E">
            <w:pPr>
              <w:spacing w:line="240" w:lineRule="auto"/>
              <w:rPr>
                <w:b/>
                <w:u w:val="single"/>
              </w:rPr>
            </w:pPr>
          </w:p>
          <w:p w:rsidR="003D7188" w:rsidRPr="0031559E" w:rsidRDefault="0031559E">
            <w:pPr>
              <w:spacing w:line="240" w:lineRule="auto"/>
            </w:pPr>
            <w:r>
              <w:rPr>
                <w:b/>
                <w:u w:val="single"/>
              </w:rPr>
              <w:t xml:space="preserve">Lesson 16 </w:t>
            </w:r>
            <w:r>
              <w:t>Opinion Writing</w:t>
            </w:r>
          </w:p>
          <w:p w:rsidR="003D7188" w:rsidRPr="00E5362C" w:rsidRDefault="005C4055">
            <w:pPr>
              <w:spacing w:line="240" w:lineRule="auto"/>
            </w:pPr>
            <w:r w:rsidRPr="00E5362C">
              <w:rPr>
                <w:i/>
              </w:rPr>
              <w:t>Lincoln’s Words</w:t>
            </w:r>
          </w:p>
          <w:p w:rsidR="00E5362C" w:rsidRDefault="00E5362C">
            <w:pPr>
              <w:spacing w:line="240" w:lineRule="auto"/>
              <w:rPr>
                <w:b/>
              </w:rPr>
            </w:pPr>
          </w:p>
          <w:p w:rsidR="00E5362C" w:rsidRDefault="00E5362C">
            <w:pPr>
              <w:spacing w:line="240" w:lineRule="auto"/>
              <w:rPr>
                <w:b/>
              </w:rPr>
            </w:pPr>
            <w:r>
              <w:rPr>
                <w:b/>
              </w:rPr>
              <w:t>Standard</w:t>
            </w:r>
          </w:p>
          <w:p w:rsidR="003D7188" w:rsidRDefault="005C4055">
            <w:pPr>
              <w:spacing w:line="240" w:lineRule="auto"/>
            </w:pPr>
            <w:r w:rsidRPr="00E5362C">
              <w:t>ELACC5W1</w:t>
            </w:r>
            <w:r w:rsidR="00E5362C">
              <w:t xml:space="preserve">:  Write opinion pieces on topics or texts, supporting a point of view with reasons.  </w:t>
            </w:r>
          </w:p>
          <w:p w:rsidR="00E5362C" w:rsidRDefault="00E5362C">
            <w:pPr>
              <w:spacing w:line="240" w:lineRule="auto"/>
            </w:pPr>
          </w:p>
          <w:p w:rsidR="00E5362C" w:rsidRDefault="00E5362C">
            <w:pPr>
              <w:spacing w:line="240" w:lineRule="auto"/>
              <w:rPr>
                <w:b/>
              </w:rPr>
            </w:pPr>
            <w:r>
              <w:rPr>
                <w:b/>
              </w:rPr>
              <w:t>Learning Target</w:t>
            </w:r>
          </w:p>
          <w:p w:rsidR="007E6C5F" w:rsidRPr="007E6C5F" w:rsidRDefault="007E6C5F">
            <w:pPr>
              <w:spacing w:line="240" w:lineRule="auto"/>
            </w:pPr>
            <w:r>
              <w:t>I CAN write an opinion piece including reasons and details to support my view.</w:t>
            </w:r>
          </w:p>
          <w:p w:rsidR="00E5362C" w:rsidRDefault="00E5362C">
            <w:pPr>
              <w:spacing w:line="240" w:lineRule="auto"/>
              <w:rPr>
                <w:b/>
              </w:rPr>
            </w:pPr>
          </w:p>
          <w:p w:rsidR="003D7188" w:rsidRPr="00E5362C" w:rsidRDefault="00E5362C">
            <w:pPr>
              <w:spacing w:line="240" w:lineRule="auto"/>
              <w:rPr>
                <w:b/>
              </w:rPr>
            </w:pPr>
            <w:r>
              <w:rPr>
                <w:b/>
              </w:rPr>
              <w:t>Instruction</w:t>
            </w:r>
          </w:p>
          <w:p w:rsidR="003D7188" w:rsidRDefault="005C4055">
            <w:pPr>
              <w:spacing w:line="240" w:lineRule="auto"/>
            </w:pPr>
            <w:r w:rsidRPr="00E5362C">
              <w:t>Writing Focus: Opinion Writing</w:t>
            </w:r>
          </w:p>
          <w:p w:rsidR="003D7188" w:rsidRDefault="005C4055">
            <w:pPr>
              <w:spacing w:line="240" w:lineRule="auto"/>
            </w:pPr>
            <w:r>
              <w:t>Prompt:</w:t>
            </w:r>
          </w:p>
          <w:p w:rsidR="003D7188" w:rsidRDefault="005C4055" w:rsidP="00812228">
            <w:pPr>
              <w:numPr>
                <w:ilvl w:val="0"/>
                <w:numId w:val="91"/>
              </w:numPr>
              <w:spacing w:line="240" w:lineRule="auto"/>
              <w:ind w:left="345" w:hanging="359"/>
            </w:pPr>
            <w:r>
              <w:t xml:space="preserve">The </w:t>
            </w:r>
            <w:r>
              <w:rPr>
                <w:i/>
              </w:rPr>
              <w:t>Emancipation Proclamation</w:t>
            </w:r>
            <w:r>
              <w:t xml:space="preserve"> was an order given by Abraham Lincoln to give freedom to those who were in slavery. Think about something important that you feel people should have today.  What would it be?  Why should people have it?  What problems are caused by not having it?  </w:t>
            </w:r>
          </w:p>
          <w:p w:rsidR="003D7188" w:rsidRDefault="005C4055" w:rsidP="00812228">
            <w:pPr>
              <w:numPr>
                <w:ilvl w:val="0"/>
                <w:numId w:val="91"/>
              </w:numPr>
              <w:spacing w:line="240" w:lineRule="auto"/>
              <w:ind w:left="345" w:hanging="359"/>
            </w:pPr>
            <w:r>
              <w:t>Write an opinion piece about something that people should have and explain why it is important that people should have it.</w:t>
            </w:r>
          </w:p>
          <w:p w:rsidR="003D7188" w:rsidRDefault="003D7188">
            <w:pPr>
              <w:spacing w:line="240" w:lineRule="auto"/>
            </w:pPr>
          </w:p>
          <w:p w:rsidR="003D7188" w:rsidRDefault="005C4055">
            <w:pPr>
              <w:spacing w:line="240" w:lineRule="auto"/>
            </w:pPr>
            <w:r>
              <w:t>Optional Prompt:</w:t>
            </w:r>
          </w:p>
          <w:p w:rsidR="003D7188" w:rsidRDefault="005C4055" w:rsidP="00812228">
            <w:pPr>
              <w:numPr>
                <w:ilvl w:val="0"/>
                <w:numId w:val="89"/>
              </w:numPr>
              <w:spacing w:line="240" w:lineRule="auto"/>
              <w:ind w:left="345" w:hanging="359"/>
            </w:pPr>
            <w:r>
              <w:rPr>
                <w:i/>
              </w:rPr>
              <w:t>The Gettysburg Address was a speech given by Lincoln at Gettysburg to honor the men who had died in the battle from both sides of the war.  Many times people have different opinions about something, but are still very good people despite those differences of opinion.</w:t>
            </w:r>
          </w:p>
          <w:p w:rsidR="003D7188" w:rsidRDefault="005C4055" w:rsidP="00812228">
            <w:pPr>
              <w:numPr>
                <w:ilvl w:val="0"/>
                <w:numId w:val="89"/>
              </w:numPr>
              <w:spacing w:line="240" w:lineRule="auto"/>
              <w:ind w:left="345" w:hanging="359"/>
            </w:pPr>
            <w:r>
              <w:rPr>
                <w:i/>
              </w:rPr>
              <w:t xml:space="preserve">People have many different opinions about things that are happening in the world today.  Think about something that you have a strong opinion about.  It could be something that only affects you and your family or friends, or it could be something </w:t>
            </w:r>
            <w:r>
              <w:rPr>
                <w:i/>
              </w:rPr>
              <w:lastRenderedPageBreak/>
              <w:t>much larger that affects your school, your community, or your country.</w:t>
            </w:r>
          </w:p>
          <w:p w:rsidR="003D7188" w:rsidRDefault="005C4055" w:rsidP="00812228">
            <w:pPr>
              <w:numPr>
                <w:ilvl w:val="0"/>
                <w:numId w:val="89"/>
              </w:numPr>
              <w:spacing w:line="240" w:lineRule="auto"/>
              <w:ind w:left="345" w:hanging="359"/>
            </w:pPr>
            <w:r>
              <w:rPr>
                <w:i/>
              </w:rPr>
              <w:t>Write an essay that tells your opinion about something that is important to you.  Explain what your opinion is and why it is important.  Give reasons and details that support your opinion.</w:t>
            </w:r>
          </w:p>
        </w:tc>
      </w:tr>
      <w:tr w:rsidR="003D7188">
        <w:tc>
          <w:tcPr>
            <w:tcW w:w="4770" w:type="dxa"/>
            <w:tcMar>
              <w:top w:w="100" w:type="dxa"/>
              <w:left w:w="100" w:type="dxa"/>
              <w:bottom w:w="100" w:type="dxa"/>
              <w:right w:w="100" w:type="dxa"/>
            </w:tcMar>
          </w:tcPr>
          <w:p w:rsidR="003D7188" w:rsidRPr="00DF444F" w:rsidRDefault="005C4055">
            <w:pPr>
              <w:spacing w:line="240" w:lineRule="auto"/>
              <w:ind w:left="-14" w:right="75"/>
            </w:pPr>
            <w:r w:rsidRPr="00DF444F">
              <w:rPr>
                <w:b/>
                <w:u w:val="single"/>
              </w:rPr>
              <w:lastRenderedPageBreak/>
              <w:t>Lesson 17</w:t>
            </w:r>
            <w:r w:rsidR="00DF444F">
              <w:rPr>
                <w:b/>
              </w:rPr>
              <w:t xml:space="preserve"> </w:t>
            </w:r>
            <w:r>
              <w:rPr>
                <w:b/>
              </w:rPr>
              <w:t xml:space="preserve"> </w:t>
            </w:r>
            <w:r w:rsidRPr="00DF444F">
              <w:t>Summative Assessment: Reading</w:t>
            </w:r>
          </w:p>
          <w:p w:rsidR="003D7188" w:rsidRDefault="003D7188">
            <w:pPr>
              <w:spacing w:line="240" w:lineRule="auto"/>
              <w:ind w:left="-14" w:right="75"/>
            </w:pPr>
          </w:p>
          <w:p w:rsidR="003D7188" w:rsidRDefault="005C4055">
            <w:pPr>
              <w:spacing w:line="240" w:lineRule="auto"/>
              <w:ind w:left="-14" w:right="75"/>
            </w:pPr>
            <w:r>
              <w:t xml:space="preserve">(See </w:t>
            </w:r>
            <w:r>
              <w:rPr>
                <w:b/>
              </w:rPr>
              <w:t>Grade 5 Resources A: Summative Reading</w:t>
            </w:r>
            <w:r>
              <w:t>)</w:t>
            </w:r>
          </w:p>
        </w:tc>
        <w:tc>
          <w:tcPr>
            <w:tcW w:w="4770" w:type="dxa"/>
            <w:tcMar>
              <w:top w:w="100" w:type="dxa"/>
              <w:left w:w="100" w:type="dxa"/>
              <w:bottom w:w="100" w:type="dxa"/>
              <w:right w:w="100" w:type="dxa"/>
            </w:tcMar>
          </w:tcPr>
          <w:p w:rsidR="003D7188" w:rsidRPr="00E5362C" w:rsidRDefault="00E5362C">
            <w:pPr>
              <w:spacing w:line="240" w:lineRule="auto"/>
            </w:pPr>
            <w:r>
              <w:rPr>
                <w:b/>
                <w:u w:val="single"/>
              </w:rPr>
              <w:t>Lesson 17</w:t>
            </w:r>
            <w:r w:rsidR="005C4055">
              <w:rPr>
                <w:b/>
              </w:rPr>
              <w:t xml:space="preserve"> </w:t>
            </w:r>
            <w:r w:rsidR="005C4055" w:rsidRPr="00E5362C">
              <w:t>Summative Assessment: Writing</w:t>
            </w:r>
          </w:p>
          <w:p w:rsidR="003D7188" w:rsidRDefault="003D7188">
            <w:pPr>
              <w:spacing w:line="240" w:lineRule="auto"/>
            </w:pPr>
          </w:p>
          <w:p w:rsidR="003D7188" w:rsidRDefault="005C4055">
            <w:pPr>
              <w:spacing w:line="240" w:lineRule="auto"/>
            </w:pPr>
            <w:r>
              <w:t>(See the prompts listed at the beginning of the unit.)</w:t>
            </w:r>
          </w:p>
        </w:tc>
      </w:tr>
    </w:tbl>
    <w:p w:rsidR="003D7188" w:rsidRDefault="003D7188"/>
    <w:p w:rsidR="003D7188" w:rsidRDefault="003D7188"/>
    <w:p w:rsidR="003D7188" w:rsidRDefault="005C4055">
      <w:r>
        <w:br w:type="page"/>
      </w:r>
    </w:p>
    <w:p w:rsidR="003D7188" w:rsidRDefault="003D7188"/>
    <w:p w:rsidR="003D7188" w:rsidRDefault="005C4055">
      <w:pPr>
        <w:rPr>
          <w:b/>
        </w:rPr>
      </w:pPr>
      <w:r>
        <w:rPr>
          <w:b/>
        </w:rPr>
        <w:t>RESOURCES</w:t>
      </w:r>
    </w:p>
    <w:p w:rsidR="007E6C5F" w:rsidRDefault="007E6C5F">
      <w:pPr>
        <w:rPr>
          <w:b/>
        </w:rPr>
      </w:pPr>
    </w:p>
    <w:p w:rsidR="007E6C5F" w:rsidRDefault="007E6C5F" w:rsidP="007E6C5F">
      <w:r w:rsidRPr="007E6C5F">
        <w:t>SUMMATIVE READING (Suggested)</w:t>
      </w:r>
    </w:p>
    <w:p w:rsidR="007E6C5F" w:rsidRPr="007E6C5F" w:rsidRDefault="007E6C5F" w:rsidP="007E6C5F">
      <w:r w:rsidRPr="007E6C5F">
        <w:t xml:space="preserve"> </w:t>
      </w:r>
    </w:p>
    <w:p w:rsidR="007E6C5F" w:rsidRPr="007E6C5F" w:rsidRDefault="007E6C5F" w:rsidP="007E6C5F">
      <w:r w:rsidRPr="007E6C5F">
        <w:t>The student will complete the attached unit comprehensive test.  This test (See Gr 5 Resource A) will be revised by the teacher to include the title of the actual text that has been used.  The questions pertain to the targeted standards in this unit.</w:t>
      </w:r>
    </w:p>
    <w:p w:rsidR="007E6C5F" w:rsidRPr="007E6C5F" w:rsidRDefault="007E6C5F" w:rsidP="007E6C5F">
      <w:r w:rsidRPr="007E6C5F">
        <w:t>SUMMATIVE WRITING (Suggested Prompts)</w:t>
      </w:r>
    </w:p>
    <w:p w:rsidR="007E6C5F" w:rsidRPr="007E6C5F" w:rsidRDefault="007E6C5F" w:rsidP="007E6C5F">
      <w:r w:rsidRPr="007E6C5F">
        <w:t xml:space="preserve"> </w:t>
      </w:r>
    </w:p>
    <w:p w:rsidR="007E6C5F" w:rsidRPr="007E6C5F" w:rsidRDefault="005A4658" w:rsidP="007E6C5F">
      <w:r>
        <w:t xml:space="preserve">1. </w:t>
      </w:r>
      <w:r w:rsidR="007E6C5F" w:rsidRPr="007E6C5F">
        <w:t xml:space="preserve">In the book, </w:t>
      </w:r>
      <w:r w:rsidR="007E6C5F" w:rsidRPr="005A4658">
        <w:rPr>
          <w:i/>
        </w:rPr>
        <w:t xml:space="preserve">The Mostly True Adventures of Homer P. </w:t>
      </w:r>
      <w:proofErr w:type="spellStart"/>
      <w:r w:rsidR="007E6C5F" w:rsidRPr="005A4658">
        <w:rPr>
          <w:i/>
        </w:rPr>
        <w:t>Figg</w:t>
      </w:r>
      <w:proofErr w:type="spellEnd"/>
      <w:r w:rsidR="007E6C5F" w:rsidRPr="007E6C5F">
        <w:t xml:space="preserve">, Smelt told Homer that he needed to find a way to be useful if he wanted to stay alive. Then, Smelt described Homer as a prodigious liar. In your opinion, should Homer continue lying or begin telling the truth?  Include a list </w:t>
      </w:r>
      <w:r>
        <w:t xml:space="preserve">of pros and cons about whether </w:t>
      </w:r>
      <w:r w:rsidR="007E6C5F" w:rsidRPr="007E6C5F">
        <w:t>or not Homer should continue lying or start telling the truth.  Give examples from the text to support your answer.</w:t>
      </w:r>
    </w:p>
    <w:p w:rsidR="007E6C5F" w:rsidRPr="007E6C5F" w:rsidRDefault="007E6C5F" w:rsidP="007E6C5F"/>
    <w:p w:rsidR="007E6C5F" w:rsidRPr="007E6C5F" w:rsidRDefault="007E6C5F" w:rsidP="007E6C5F">
      <w:r>
        <w:t xml:space="preserve">2. </w:t>
      </w:r>
      <w:r w:rsidRPr="007E6C5F">
        <w:t>Have students respond to the following prompt</w:t>
      </w:r>
      <w:r w:rsidRPr="007E6C5F">
        <w:rPr>
          <w:i/>
        </w:rPr>
        <w:t>. In A Picture of Freedom: The Diary of</w:t>
      </w:r>
      <w:r w:rsidRPr="007E6C5F">
        <w:t xml:space="preserve"> </w:t>
      </w:r>
      <w:proofErr w:type="spellStart"/>
      <w:r w:rsidRPr="007E6C5F">
        <w:rPr>
          <w:i/>
        </w:rPr>
        <w:t>Clotee</w:t>
      </w:r>
      <w:proofErr w:type="spellEnd"/>
      <w:r w:rsidRPr="007E6C5F">
        <w:rPr>
          <w:i/>
        </w:rPr>
        <w:t>, a Slave Girl, Pink and Say, and Narrative of the Life of Frederick Douglass</w:t>
      </w:r>
      <w:r w:rsidRPr="007E6C5F">
        <w:t>, the ability to read is treated as a type of freedom. Why do Douglass and the fictional characters think learning to read is a type of freedom?  Be sure to include evidence from the texts that we have read.</w:t>
      </w:r>
    </w:p>
    <w:p w:rsidR="007E6C5F" w:rsidRPr="007E6C5F" w:rsidRDefault="007E6C5F" w:rsidP="007E6C5F"/>
    <w:p w:rsidR="007E6C5F" w:rsidRPr="007E6C5F" w:rsidRDefault="007E6C5F" w:rsidP="007E6C5F">
      <w:r>
        <w:t>3.</w:t>
      </w:r>
      <w:r w:rsidR="005A4658">
        <w:t xml:space="preserve"> </w:t>
      </w:r>
      <w:r w:rsidRPr="007E6C5F">
        <w:t xml:space="preserve">Throughout this unit, you have read about real people and fictional characters that have persevered through difficult and life-threatening situations. These stories in literature and life represent courageous acts of moral decency.  Of the texts read in this unit, which person or character displayed the greatest moral decency?  Write an opinion piece by stating your opinion and providing reasons that support your opinion.  Make sure you include if the character was a real person or fictional one.  Be sure and cite evidence from the text.  Edit your work for complete sentences, punctuation, and use of language and conventions before turning it into your teacher.  Please include elements to meet the opinion writing standard.   </w:t>
      </w:r>
      <w:r w:rsidRPr="007E6C5F">
        <w:tab/>
      </w:r>
    </w:p>
    <w:p w:rsidR="007E6C5F" w:rsidRPr="007E6C5F" w:rsidRDefault="007E6C5F" w:rsidP="007E6C5F">
      <w:r w:rsidRPr="007E6C5F">
        <w:t>.</w:t>
      </w:r>
    </w:p>
    <w:p w:rsidR="007E6C5F" w:rsidRPr="007E6C5F" w:rsidRDefault="007E6C5F" w:rsidP="007E6C5F">
      <w:r>
        <w:t>4.</w:t>
      </w:r>
      <w:r w:rsidR="005A4658">
        <w:t xml:space="preserve"> </w:t>
      </w:r>
      <w:r w:rsidRPr="007E6C5F">
        <w:t>Using your prior knowledge and experiences, all of the reading from this unit, and any independent research you may choose to do, answer the following question. America has made many gains in providing equal rights for all people. Do you think equality for all has been achieved? Defend your opinion with citations and examples from any text we have read or you have researched</w:t>
      </w:r>
    </w:p>
    <w:p w:rsidR="007E6C5F" w:rsidRPr="007E6C5F" w:rsidRDefault="007E6C5F" w:rsidP="007E6C5F">
      <w:r w:rsidRPr="007E6C5F">
        <w:t xml:space="preserve">  </w:t>
      </w:r>
    </w:p>
    <w:p w:rsidR="007E6C5F" w:rsidRPr="007E6C5F" w:rsidRDefault="007E6C5F" w:rsidP="007E6C5F">
      <w:r w:rsidRPr="007E6C5F">
        <w:lastRenderedPageBreak/>
        <w:t>Routine Writing Opportunities:</w:t>
      </w:r>
    </w:p>
    <w:p w:rsidR="007E6C5F" w:rsidRPr="007E6C5F" w:rsidRDefault="007E6C5F" w:rsidP="007E6C5F">
      <w:r w:rsidRPr="007E6C5F">
        <w:t>1.     Connecting text to actual historical events</w:t>
      </w:r>
    </w:p>
    <w:p w:rsidR="007E6C5F" w:rsidRPr="007E6C5F" w:rsidRDefault="007E6C5F" w:rsidP="007E6C5F">
      <w:r w:rsidRPr="007E6C5F">
        <w:t>2.     Biographies of important historical figures of the era</w:t>
      </w:r>
    </w:p>
    <w:p w:rsidR="007E6C5F" w:rsidRPr="007E6C5F" w:rsidRDefault="007E6C5F" w:rsidP="007E6C5F">
      <w:r w:rsidRPr="007E6C5F">
        <w:t>3.     Cornell notes</w:t>
      </w:r>
    </w:p>
    <w:p w:rsidR="007E6C5F" w:rsidRPr="007E6C5F" w:rsidRDefault="007E6C5F" w:rsidP="007E6C5F">
      <w:r w:rsidRPr="007E6C5F">
        <w:t>4.     Respond to the text while practicing the standards from the language domain</w:t>
      </w:r>
    </w:p>
    <w:p w:rsidR="007E6C5F" w:rsidRPr="007E6C5F" w:rsidRDefault="007E6C5F" w:rsidP="007E6C5F">
      <w:r w:rsidRPr="007E6C5F">
        <w:t>5.     Reflect on the text</w:t>
      </w:r>
    </w:p>
    <w:p w:rsidR="007E6C5F" w:rsidRPr="007E6C5F" w:rsidRDefault="007E6C5F" w:rsidP="007E6C5F">
      <w:r w:rsidRPr="007E6C5F">
        <w:t>6.     Keep an interactive notebook while reading</w:t>
      </w:r>
    </w:p>
    <w:p w:rsidR="007E6C5F" w:rsidRPr="007E6C5F" w:rsidRDefault="007E6C5F" w:rsidP="007E6C5F">
      <w:r w:rsidRPr="007E6C5F">
        <w:t>7.     Write and make predictions</w:t>
      </w:r>
    </w:p>
    <w:p w:rsidR="007E6C5F" w:rsidRPr="007E6C5F" w:rsidRDefault="007E6C5F" w:rsidP="007E6C5F">
      <w:r w:rsidRPr="007E6C5F">
        <w:t>8.     Create written correspondences to characters in the text</w:t>
      </w:r>
    </w:p>
    <w:p w:rsidR="007E6C5F" w:rsidRPr="007E6C5F" w:rsidRDefault="007E6C5F" w:rsidP="007E6C5F">
      <w:r w:rsidRPr="007E6C5F">
        <w:t>9.     Summarize excerpts from the text</w:t>
      </w:r>
    </w:p>
    <w:p w:rsidR="007E6C5F" w:rsidRPr="007E6C5F" w:rsidRDefault="007E6C5F" w:rsidP="007E6C5F">
      <w:r w:rsidRPr="007E6C5F">
        <w:t xml:space="preserve">  </w:t>
      </w:r>
    </w:p>
    <w:p w:rsidR="007E6C5F" w:rsidRDefault="007E6C5F">
      <w:pPr>
        <w:rPr>
          <w:b/>
        </w:rPr>
      </w:pPr>
    </w:p>
    <w:p w:rsidR="007E6C5F" w:rsidRDefault="007E6C5F"/>
    <w:p w:rsidR="003D7188" w:rsidRDefault="003D7188">
      <w:pPr>
        <w:ind w:right="540"/>
      </w:pPr>
    </w:p>
    <w:p w:rsidR="003D7188" w:rsidRDefault="005C4055">
      <w:pPr>
        <w:ind w:right="540"/>
      </w:pPr>
      <w:r>
        <w:t>The Extended Text (Historical fiction based during Civil War times): (Suggested)</w:t>
      </w:r>
    </w:p>
    <w:p w:rsidR="003D7188" w:rsidRDefault="003D7188">
      <w:pPr>
        <w:ind w:right="540"/>
      </w:pPr>
    </w:p>
    <w:p w:rsidR="003D7188" w:rsidRDefault="005C4055" w:rsidP="00812228">
      <w:pPr>
        <w:numPr>
          <w:ilvl w:val="0"/>
          <w:numId w:val="50"/>
        </w:numPr>
        <w:ind w:right="540" w:hanging="359"/>
      </w:pPr>
      <w:r>
        <w:rPr>
          <w:i/>
        </w:rPr>
        <w:t xml:space="preserve">The Mostly True Adventures of Homer P. </w:t>
      </w:r>
      <w:proofErr w:type="spellStart"/>
      <w:r>
        <w:rPr>
          <w:i/>
        </w:rPr>
        <w:t>Figg</w:t>
      </w:r>
      <w:proofErr w:type="spellEnd"/>
      <w:r>
        <w:t xml:space="preserve"> by Rodman </w:t>
      </w:r>
      <w:proofErr w:type="spellStart"/>
      <w:r>
        <w:t>Philbrick</w:t>
      </w:r>
      <w:proofErr w:type="spellEnd"/>
      <w:r>
        <w:t xml:space="preserve"> (950L)</w:t>
      </w:r>
    </w:p>
    <w:p w:rsidR="003D7188" w:rsidRDefault="005C4055" w:rsidP="00812228">
      <w:pPr>
        <w:numPr>
          <w:ilvl w:val="2"/>
          <w:numId w:val="44"/>
        </w:numPr>
        <w:ind w:left="1440" w:right="90" w:hanging="269"/>
      </w:pPr>
      <w:r>
        <w:t xml:space="preserve">“In this Newbery Honor-winning page-turner, twelve-year-old orphan Homer runs away from Pine Swamp, Maine, to find his older brother, Harold, who has been sold into the Union Army. With laugh-aloud humor, Homer outwits and outruns a colorful assortment of civil War-era thieves, scallywags, and spies as he makes his way south, following clues that finally lead him to Gettysburg. Even through a hail of gunfire, Homer never loses heart--but will he find his brother? Or will it be too late?” </w:t>
      </w:r>
      <w:hyperlink r:id="rId38">
        <w:r>
          <w:rPr>
            <w:color w:val="1155CC"/>
            <w:u w:val="single"/>
          </w:rPr>
          <w:t>http://tinyurl.com/mheyhl4</w:t>
        </w:r>
      </w:hyperlink>
    </w:p>
    <w:p w:rsidR="003D7188" w:rsidRDefault="005C4055" w:rsidP="00812228">
      <w:pPr>
        <w:numPr>
          <w:ilvl w:val="2"/>
          <w:numId w:val="44"/>
        </w:numPr>
        <w:ind w:left="1440" w:right="90" w:hanging="269"/>
      </w:pPr>
      <w:r>
        <w:t xml:space="preserve">Content Warning: Homer P. </w:t>
      </w:r>
      <w:proofErr w:type="spellStart"/>
      <w:r>
        <w:t>Figg</w:t>
      </w:r>
      <w:proofErr w:type="spellEnd"/>
      <w:r>
        <w:t xml:space="preserve"> lies about everything because he is afraid he will be returned to an abusive uncle. Also, characters drink an elixir (alcoholic beverage).</w:t>
      </w:r>
    </w:p>
    <w:p w:rsidR="003D7188" w:rsidRDefault="003D7188">
      <w:pPr>
        <w:ind w:left="1440" w:right="180"/>
      </w:pPr>
    </w:p>
    <w:p w:rsidR="003D7188" w:rsidRDefault="005C4055" w:rsidP="00812228">
      <w:pPr>
        <w:numPr>
          <w:ilvl w:val="0"/>
          <w:numId w:val="44"/>
        </w:numPr>
        <w:ind w:right="180" w:hanging="359"/>
      </w:pPr>
      <w:r w:rsidRPr="007E6C5F">
        <w:rPr>
          <w:i/>
        </w:rPr>
        <w:t>Shades of Gray</w:t>
      </w:r>
      <w:r>
        <w:t xml:space="preserve"> by Carolyn Reeder (800L)</w:t>
      </w:r>
    </w:p>
    <w:p w:rsidR="003D7188" w:rsidRDefault="005C4055" w:rsidP="00812228">
      <w:pPr>
        <w:numPr>
          <w:ilvl w:val="1"/>
          <w:numId w:val="44"/>
        </w:numPr>
        <w:ind w:right="90" w:hanging="359"/>
      </w:pPr>
      <w:r>
        <w:t xml:space="preserve">“The Civil War may be over, but for twelve-year-old Will Page, the pain and bitterness haven't ended. How could they have, when the Yankees were responsible for the deaths of everyone in his entire immediate family? And now Will has to leave his comfortable home in the Shenandoah Valley and live with relatives he has never met, people struggling to eke out a living on their farm in the war-torn Virginia Piedmont. But the worst of it is that Will's uncle Jed had refused to fight for the Confederacy.  At first, Will regards his uncle as a traitor -- </w:t>
      </w:r>
      <w:r>
        <w:lastRenderedPageBreak/>
        <w:t xml:space="preserve">or at least a coward. But as they work side by side, Will begins to respect the man. And when he sees his uncle stand up for what he believes in, Will realizes that he must rethink his definition of honor and courage.” </w:t>
      </w:r>
      <w:hyperlink r:id="rId39">
        <w:r>
          <w:rPr>
            <w:color w:val="1155CC"/>
            <w:u w:val="single"/>
          </w:rPr>
          <w:t>http://tinyurl.com/m73vty3</w:t>
        </w:r>
      </w:hyperlink>
    </w:p>
    <w:p w:rsidR="003D7188" w:rsidRDefault="003D7188">
      <w:pPr>
        <w:ind w:left="720" w:right="90"/>
      </w:pPr>
    </w:p>
    <w:p w:rsidR="003D7188" w:rsidRDefault="005C4055" w:rsidP="00812228">
      <w:pPr>
        <w:numPr>
          <w:ilvl w:val="0"/>
          <w:numId w:val="44"/>
        </w:numPr>
        <w:ind w:right="180" w:hanging="359"/>
      </w:pPr>
      <w:r>
        <w:rPr>
          <w:i/>
        </w:rPr>
        <w:t>A Soldier’s Heart</w:t>
      </w:r>
      <w:r>
        <w:t xml:space="preserve"> by Gary Paulson (1000L)</w:t>
      </w:r>
    </w:p>
    <w:p w:rsidR="003D7188" w:rsidRDefault="005C4055" w:rsidP="00812228">
      <w:pPr>
        <w:numPr>
          <w:ilvl w:val="1"/>
          <w:numId w:val="44"/>
        </w:numPr>
        <w:ind w:right="180" w:hanging="359"/>
      </w:pPr>
      <w:r>
        <w:t>“Soldier's Heart is based on a true story about a fifteen-year-old boy in Minnesota named Charley Goddard who lies about his age to join the</w:t>
      </w:r>
      <w:hyperlink r:id="rId40">
        <w:r>
          <w:t xml:space="preserve"> </w:t>
        </w:r>
      </w:hyperlink>
      <w:hyperlink r:id="rId41">
        <w:r>
          <w:rPr>
            <w:color w:val="1155CC"/>
            <w:u w:val="single"/>
          </w:rPr>
          <w:t>First Volunteers of Minnesota</w:t>
        </w:r>
      </w:hyperlink>
      <w:r>
        <w:t xml:space="preserve"> to fight in the Civil War. Some of the events and time sequences are not completely factual, but the essential elements of the book's story are true.”’</w:t>
      </w:r>
    </w:p>
    <w:p w:rsidR="003D7188" w:rsidRDefault="003D7188">
      <w:pPr>
        <w:ind w:right="540"/>
      </w:pPr>
    </w:p>
    <w:p w:rsidR="003D7188" w:rsidRDefault="005C4055">
      <w:pPr>
        <w:ind w:right="540"/>
      </w:pPr>
      <w:r>
        <w:rPr>
          <w:b/>
        </w:rPr>
        <w:t>Short Texts: (Suggested)</w:t>
      </w:r>
    </w:p>
    <w:p w:rsidR="003D7188" w:rsidRDefault="005C4055">
      <w:pPr>
        <w:ind w:left="720" w:right="540"/>
      </w:pPr>
      <w:r>
        <w:rPr>
          <w:b/>
        </w:rPr>
        <w:t>Picture Books: (Suggested)</w:t>
      </w:r>
    </w:p>
    <w:p w:rsidR="003D7188" w:rsidRDefault="005C4055" w:rsidP="00812228">
      <w:pPr>
        <w:numPr>
          <w:ilvl w:val="0"/>
          <w:numId w:val="98"/>
        </w:numPr>
        <w:ind w:right="540" w:hanging="14"/>
      </w:pPr>
      <w:r>
        <w:rPr>
          <w:i/>
        </w:rPr>
        <w:t>Follow the Drinking Gourd</w:t>
      </w:r>
      <w:r>
        <w:t xml:space="preserve"> by Jeanette Winter (630L)</w:t>
      </w:r>
    </w:p>
    <w:p w:rsidR="003D7188" w:rsidRDefault="005C4055" w:rsidP="00812228">
      <w:pPr>
        <w:numPr>
          <w:ilvl w:val="0"/>
          <w:numId w:val="98"/>
        </w:numPr>
        <w:ind w:right="540" w:hanging="14"/>
      </w:pPr>
      <w:r>
        <w:rPr>
          <w:i/>
        </w:rPr>
        <w:t xml:space="preserve">Pink and Say </w:t>
      </w:r>
      <w:r>
        <w:t xml:space="preserve">by Patricia </w:t>
      </w:r>
      <w:proofErr w:type="spellStart"/>
      <w:r>
        <w:t>Polacco</w:t>
      </w:r>
      <w:proofErr w:type="spellEnd"/>
      <w:r>
        <w:t xml:space="preserve"> (4.9 GL, 600L)</w:t>
      </w:r>
    </w:p>
    <w:p w:rsidR="003D7188" w:rsidRDefault="005C4055" w:rsidP="00812228">
      <w:pPr>
        <w:numPr>
          <w:ilvl w:val="0"/>
          <w:numId w:val="98"/>
        </w:numPr>
        <w:ind w:right="90" w:hanging="14"/>
      </w:pPr>
      <w:r>
        <w:rPr>
          <w:i/>
        </w:rPr>
        <w:t>Henry’s Freedom Box</w:t>
      </w:r>
      <w:r>
        <w:t xml:space="preserve"> by Ellen Levine (2.0 GL, 380L)</w:t>
      </w:r>
    </w:p>
    <w:p w:rsidR="003D7188" w:rsidRDefault="005C4055" w:rsidP="00812228">
      <w:pPr>
        <w:numPr>
          <w:ilvl w:val="0"/>
          <w:numId w:val="98"/>
        </w:numPr>
        <w:ind w:right="90" w:hanging="14"/>
      </w:pPr>
      <w:r>
        <w:rPr>
          <w:i/>
        </w:rPr>
        <w:t>Sweet Clara and the Freedom Quilt</w:t>
      </w:r>
      <w:r>
        <w:t xml:space="preserve"> by Deborah Hopkinson (680L)</w:t>
      </w:r>
    </w:p>
    <w:p w:rsidR="003D7188" w:rsidRDefault="005C4055" w:rsidP="00812228">
      <w:pPr>
        <w:numPr>
          <w:ilvl w:val="0"/>
          <w:numId w:val="98"/>
        </w:numPr>
        <w:ind w:right="90" w:hanging="14"/>
      </w:pPr>
      <w:r>
        <w:rPr>
          <w:i/>
          <w:color w:val="2B0318"/>
        </w:rPr>
        <w:t xml:space="preserve">The </w:t>
      </w:r>
      <w:proofErr w:type="spellStart"/>
      <w:r>
        <w:rPr>
          <w:i/>
          <w:color w:val="2B0318"/>
        </w:rPr>
        <w:t>Sneetches</w:t>
      </w:r>
      <w:proofErr w:type="spellEnd"/>
      <w:r>
        <w:rPr>
          <w:i/>
          <w:color w:val="2B0318"/>
        </w:rPr>
        <w:t>,</w:t>
      </w:r>
      <w:r>
        <w:rPr>
          <w:color w:val="2B0318"/>
        </w:rPr>
        <w:t xml:space="preserve"> book, Dr. Seuss (NP)</w:t>
      </w:r>
    </w:p>
    <w:p w:rsidR="003D7188" w:rsidRDefault="005C4055" w:rsidP="00812228">
      <w:pPr>
        <w:numPr>
          <w:ilvl w:val="0"/>
          <w:numId w:val="98"/>
        </w:numPr>
        <w:ind w:left="2235" w:right="90" w:hanging="809"/>
      </w:pPr>
      <w:r>
        <w:rPr>
          <w:i/>
          <w:color w:val="2B0318"/>
        </w:rPr>
        <w:t xml:space="preserve">A Picture of Freedom: The Diary of </w:t>
      </w:r>
      <w:proofErr w:type="spellStart"/>
      <w:r>
        <w:rPr>
          <w:i/>
          <w:color w:val="2B0318"/>
        </w:rPr>
        <w:t>Clotee</w:t>
      </w:r>
      <w:proofErr w:type="spellEnd"/>
      <w:r>
        <w:rPr>
          <w:i/>
          <w:color w:val="2B0318"/>
        </w:rPr>
        <w:t xml:space="preserve">, a Slave Girl, </w:t>
      </w:r>
      <w:r>
        <w:rPr>
          <w:color w:val="2B0318"/>
        </w:rPr>
        <w:t xml:space="preserve">Patricia C. </w:t>
      </w:r>
      <w:proofErr w:type="spellStart"/>
      <w:r>
        <w:rPr>
          <w:color w:val="2B0318"/>
        </w:rPr>
        <w:t>McKissack</w:t>
      </w:r>
      <w:proofErr w:type="spellEnd"/>
      <w:r>
        <w:rPr>
          <w:color w:val="2B0318"/>
        </w:rPr>
        <w:t>, book excerpt (790L)</w:t>
      </w:r>
      <w:hyperlink r:id="rId42">
        <w:r>
          <w:rPr>
            <w:color w:val="2B0318"/>
          </w:rPr>
          <w:t xml:space="preserve">    </w:t>
        </w:r>
      </w:hyperlink>
      <w:hyperlink r:id="rId43">
        <w:r>
          <w:rPr>
            <w:color w:val="1155CC"/>
            <w:u w:val="single"/>
          </w:rPr>
          <w:t>http://tinyurl.com/m5u9gqk</w:t>
        </w:r>
      </w:hyperlink>
    </w:p>
    <w:p w:rsidR="003D7188" w:rsidRDefault="005C4055" w:rsidP="00812228">
      <w:pPr>
        <w:numPr>
          <w:ilvl w:val="0"/>
          <w:numId w:val="98"/>
        </w:numPr>
        <w:ind w:left="2235" w:right="90" w:hanging="809"/>
      </w:pPr>
      <w:r>
        <w:rPr>
          <w:i/>
        </w:rPr>
        <w:t>Lincoln’s Words</w:t>
      </w:r>
      <w:r>
        <w:t xml:space="preserve"> (</w:t>
      </w:r>
      <w:r>
        <w:rPr>
          <w:i/>
        </w:rPr>
        <w:t>The Emancipation Proclamation</w:t>
      </w:r>
      <w:r>
        <w:t xml:space="preserve"> and </w:t>
      </w:r>
      <w:r>
        <w:rPr>
          <w:i/>
        </w:rPr>
        <w:t>The Gettysburg Address</w:t>
      </w:r>
      <w:r>
        <w:t>)</w:t>
      </w:r>
    </w:p>
    <w:p w:rsidR="003D7188" w:rsidRDefault="005C4055" w:rsidP="00812228">
      <w:pPr>
        <w:numPr>
          <w:ilvl w:val="0"/>
          <w:numId w:val="98"/>
        </w:numPr>
        <w:ind w:left="2235" w:right="90" w:hanging="809"/>
      </w:pPr>
      <w:r>
        <w:t xml:space="preserve">Differentiated text for above resource: </w:t>
      </w:r>
      <w:r>
        <w:rPr>
          <w:i/>
        </w:rPr>
        <w:t xml:space="preserve">Scholastic News </w:t>
      </w:r>
      <w:proofErr w:type="gramStart"/>
      <w:r>
        <w:rPr>
          <w:i/>
        </w:rPr>
        <w:t>For</w:t>
      </w:r>
      <w:proofErr w:type="gramEnd"/>
      <w:r>
        <w:rPr>
          <w:i/>
        </w:rPr>
        <w:t xml:space="preserve"> Kids </w:t>
      </w:r>
      <w:r>
        <w:t xml:space="preserve">“The Emancipation Proclamation at 150: Celebrating the Document That Helped End Slavery.”  By </w:t>
      </w:r>
      <w:hyperlink r:id="rId44">
        <w:r>
          <w:t xml:space="preserve">Hannah Prensky </w:t>
        </w:r>
      </w:hyperlink>
      <w:r>
        <w:t xml:space="preserve">| January 16, 2013 </w:t>
      </w:r>
      <w:hyperlink r:id="rId45">
        <w:r>
          <w:rPr>
            <w:color w:val="1155CC"/>
            <w:u w:val="single"/>
          </w:rPr>
          <w:t>http://tinyurl.com/mzxbthv</w:t>
        </w:r>
      </w:hyperlink>
    </w:p>
    <w:p w:rsidR="003D7188" w:rsidRDefault="003D7188">
      <w:pPr>
        <w:ind w:right="540"/>
      </w:pPr>
    </w:p>
    <w:p w:rsidR="003D7188" w:rsidRDefault="005C4055">
      <w:pPr>
        <w:ind w:left="720" w:right="540"/>
      </w:pPr>
      <w:r>
        <w:rPr>
          <w:b/>
        </w:rPr>
        <w:t>Poetry: (Suggested)</w:t>
      </w:r>
    </w:p>
    <w:p w:rsidR="003D7188" w:rsidRDefault="005C4055" w:rsidP="00812228">
      <w:pPr>
        <w:numPr>
          <w:ilvl w:val="0"/>
          <w:numId w:val="98"/>
        </w:numPr>
        <w:ind w:left="2160" w:right="90" w:hanging="734"/>
      </w:pPr>
      <w:r>
        <w:t xml:space="preserve">"Children's Rhymes", Langston Hughes, poem (NP) </w:t>
      </w:r>
      <w:r>
        <w:rPr>
          <w:color w:val="1155CC"/>
          <w:u w:val="single"/>
        </w:rPr>
        <w:t>http://tinyurl.com/6kxlc8</w:t>
      </w:r>
    </w:p>
    <w:p w:rsidR="003D7188" w:rsidRDefault="005C4055" w:rsidP="00812228">
      <w:pPr>
        <w:numPr>
          <w:ilvl w:val="0"/>
          <w:numId w:val="98"/>
        </w:numPr>
        <w:ind w:left="2160" w:right="90" w:hanging="734"/>
      </w:pPr>
      <w:r>
        <w:t xml:space="preserve">"Democracy", Langston Hughes, poem (NP) </w:t>
      </w:r>
      <w:r>
        <w:rPr>
          <w:color w:val="1155CC"/>
          <w:u w:val="single"/>
        </w:rPr>
        <w:t>http://tinyurl.com/2v7hs37</w:t>
      </w:r>
    </w:p>
    <w:p w:rsidR="003D7188" w:rsidRDefault="003D7188">
      <w:pPr>
        <w:ind w:right="540"/>
      </w:pPr>
    </w:p>
    <w:p w:rsidR="003D7188" w:rsidRDefault="005C4055">
      <w:pPr>
        <w:ind w:right="540"/>
      </w:pPr>
      <w:r>
        <w:rPr>
          <w:b/>
        </w:rPr>
        <w:t>Non Fiction Texts</w:t>
      </w:r>
    </w:p>
    <w:p w:rsidR="003D7188" w:rsidRDefault="005C4055">
      <w:pPr>
        <w:ind w:left="720" w:right="540"/>
      </w:pPr>
      <w:r>
        <w:rPr>
          <w:b/>
        </w:rPr>
        <w:t>Biography: (Suggested)</w:t>
      </w:r>
    </w:p>
    <w:p w:rsidR="003D7188" w:rsidRDefault="005C4055" w:rsidP="00812228">
      <w:pPr>
        <w:numPr>
          <w:ilvl w:val="0"/>
          <w:numId w:val="98"/>
        </w:numPr>
        <w:ind w:left="2160" w:right="90" w:hanging="734"/>
      </w:pPr>
      <w:r>
        <w:rPr>
          <w:i/>
        </w:rPr>
        <w:t xml:space="preserve">Narrative of the Life of Frederick Douglass, </w:t>
      </w:r>
      <w:r>
        <w:t>Frederick Douglass (1080L)</w:t>
      </w:r>
      <w:hyperlink r:id="rId46">
        <w:r>
          <w:t xml:space="preserve"> </w:t>
        </w:r>
      </w:hyperlink>
      <w:hyperlink r:id="rId47">
        <w:r>
          <w:rPr>
            <w:color w:val="1155CC"/>
            <w:u w:val="single"/>
          </w:rPr>
          <w:t>http://www.historyisaweapon.com/defcon1/dougeduc.html</w:t>
        </w:r>
      </w:hyperlink>
    </w:p>
    <w:p w:rsidR="003D7188" w:rsidRDefault="006C7A9C">
      <w:pPr>
        <w:ind w:right="540"/>
      </w:pPr>
      <w:hyperlink r:id="rId48"/>
    </w:p>
    <w:p w:rsidR="003D7188" w:rsidRDefault="005C4055">
      <w:pPr>
        <w:ind w:right="540"/>
      </w:pPr>
      <w:r>
        <w:rPr>
          <w:b/>
        </w:rPr>
        <w:t>SUPPLEMENTARY MATERIAL: (Suggested)</w:t>
      </w:r>
    </w:p>
    <w:p w:rsidR="003D7188" w:rsidRDefault="005C4055">
      <w:pPr>
        <w:ind w:left="720" w:right="540"/>
      </w:pPr>
      <w:r>
        <w:rPr>
          <w:b/>
        </w:rPr>
        <w:t>Videos: (Suggested)</w:t>
      </w:r>
    </w:p>
    <w:p w:rsidR="003D7188" w:rsidRDefault="005C4055" w:rsidP="00812228">
      <w:pPr>
        <w:numPr>
          <w:ilvl w:val="0"/>
          <w:numId w:val="14"/>
        </w:numPr>
        <w:ind w:left="2235" w:right="540" w:hanging="809"/>
      </w:pPr>
      <w:r>
        <w:rPr>
          <w:i/>
        </w:rPr>
        <w:t>Schoolhouse Rock (Grammar Rock),</w:t>
      </w:r>
    </w:p>
    <w:p w:rsidR="003D7188" w:rsidRDefault="005C4055">
      <w:pPr>
        <w:ind w:left="2160" w:right="90"/>
      </w:pPr>
      <w:r>
        <w:rPr>
          <w:i/>
        </w:rPr>
        <w:t xml:space="preserve"> “Conjunction Junction”</w:t>
      </w:r>
      <w:hyperlink r:id="rId49">
        <w:r>
          <w:rPr>
            <w:i/>
          </w:rPr>
          <w:t xml:space="preserve"> </w:t>
        </w:r>
      </w:hyperlink>
      <w:r>
        <w:t xml:space="preserve"> </w:t>
      </w:r>
      <w:r>
        <w:rPr>
          <w:i/>
          <w:color w:val="1155CC"/>
          <w:u w:val="single"/>
        </w:rPr>
        <w:t>http://tinyurl.com/lrz8dbu</w:t>
      </w:r>
    </w:p>
    <w:p w:rsidR="003D7188" w:rsidRDefault="005C4055">
      <w:pPr>
        <w:ind w:left="2160" w:right="90"/>
      </w:pPr>
      <w:r>
        <w:rPr>
          <w:i/>
        </w:rPr>
        <w:t xml:space="preserve"> “Prepositions”</w:t>
      </w:r>
      <w:hyperlink r:id="rId50">
        <w:r>
          <w:rPr>
            <w:i/>
          </w:rPr>
          <w:t xml:space="preserve"> </w:t>
        </w:r>
      </w:hyperlink>
      <w:r>
        <w:rPr>
          <w:i/>
          <w:color w:val="1155CC"/>
          <w:u w:val="single"/>
        </w:rPr>
        <w:t>http://tinyurl.com/l8k4edg</w:t>
      </w:r>
    </w:p>
    <w:p w:rsidR="003D7188" w:rsidRDefault="005C4055">
      <w:pPr>
        <w:ind w:left="2235" w:right="180"/>
      </w:pPr>
      <w:proofErr w:type="gramStart"/>
      <w:r>
        <w:rPr>
          <w:i/>
        </w:rPr>
        <w:t>“Interjections!”</w:t>
      </w:r>
      <w:proofErr w:type="gramEnd"/>
      <w:r w:rsidR="009C7FCF">
        <w:fldChar w:fldCharType="begin"/>
      </w:r>
      <w:r w:rsidR="009C7FCF">
        <w:instrText xml:space="preserve"> HYPERLINK "http://www.schooltube.com/video/5eb2d59975159f0343b7/School%20House%20Rock%20-%20Interjections" \h </w:instrText>
      </w:r>
      <w:r w:rsidR="009C7FCF">
        <w:fldChar w:fldCharType="separate"/>
      </w:r>
      <w:r>
        <w:rPr>
          <w:i/>
        </w:rPr>
        <w:t xml:space="preserve"> </w:t>
      </w:r>
      <w:r w:rsidR="009C7FCF">
        <w:rPr>
          <w:i/>
        </w:rPr>
        <w:fldChar w:fldCharType="end"/>
      </w:r>
      <w:r>
        <w:rPr>
          <w:i/>
          <w:color w:val="1155CC"/>
          <w:u w:val="single"/>
        </w:rPr>
        <w:t>http://tinyurl.com/mo7yl6f</w:t>
      </w:r>
    </w:p>
    <w:p w:rsidR="003D7188" w:rsidRDefault="005C4055" w:rsidP="00812228">
      <w:pPr>
        <w:numPr>
          <w:ilvl w:val="0"/>
          <w:numId w:val="14"/>
        </w:numPr>
        <w:ind w:left="2235" w:right="180" w:hanging="809"/>
      </w:pPr>
      <w:r>
        <w:t xml:space="preserve">Reading of the </w:t>
      </w:r>
      <w:r>
        <w:rPr>
          <w:i/>
        </w:rPr>
        <w:t>Emancipation Proclamation</w:t>
      </w:r>
      <w:r>
        <w:t>, video, 1:25-6:58</w:t>
      </w:r>
      <w:hyperlink r:id="rId51">
        <w:r>
          <w:t xml:space="preserve"> </w:t>
        </w:r>
      </w:hyperlink>
      <w:hyperlink r:id="rId52">
        <w:r>
          <w:rPr>
            <w:color w:val="1155CC"/>
            <w:u w:val="single"/>
          </w:rPr>
          <w:t>http://www.youtube.com/watch?v=jz7jUuz_XLQ</w:t>
        </w:r>
      </w:hyperlink>
    </w:p>
    <w:p w:rsidR="003D7188" w:rsidRDefault="003D7188">
      <w:pPr>
        <w:ind w:right="540"/>
      </w:pPr>
    </w:p>
    <w:p w:rsidR="003D7188" w:rsidRDefault="005C4055" w:rsidP="00DF444F">
      <w:pPr>
        <w:ind w:left="720" w:right="540"/>
      </w:pPr>
      <w:r>
        <w:rPr>
          <w:b/>
        </w:rPr>
        <w:t>Internet: (Suggested)</w:t>
      </w:r>
    </w:p>
    <w:p w:rsidR="003D7188" w:rsidRDefault="005C4055" w:rsidP="00812228">
      <w:pPr>
        <w:numPr>
          <w:ilvl w:val="0"/>
          <w:numId w:val="14"/>
        </w:numPr>
        <w:ind w:left="2235" w:right="90" w:hanging="809"/>
      </w:pPr>
      <w:r>
        <w:t xml:space="preserve">The </w:t>
      </w:r>
      <w:proofErr w:type="spellStart"/>
      <w:r>
        <w:t>Gettysburgy</w:t>
      </w:r>
      <w:proofErr w:type="spellEnd"/>
      <w:r>
        <w:t xml:space="preserve"> Address   </w:t>
      </w:r>
      <w:r>
        <w:rPr>
          <w:b/>
        </w:rPr>
        <w:t xml:space="preserve">UDL Editions by CAST </w:t>
      </w:r>
      <w:hyperlink r:id="rId53">
        <w:r>
          <w:rPr>
            <w:color w:val="1155CC"/>
            <w:u w:val="single"/>
          </w:rPr>
          <w:t>http://udleditions.cast.org/INTRO,gettysburg_address.html</w:t>
        </w:r>
      </w:hyperlink>
    </w:p>
    <w:p w:rsidR="003D7188" w:rsidRDefault="005C4055" w:rsidP="00812228">
      <w:pPr>
        <w:numPr>
          <w:ilvl w:val="0"/>
          <w:numId w:val="14"/>
        </w:numPr>
        <w:ind w:left="2235" w:right="90" w:hanging="809"/>
      </w:pPr>
      <w:r>
        <w:t xml:space="preserve">Brain Pop (free)  Main Ideas  </w:t>
      </w:r>
      <w:hyperlink r:id="rId54">
        <w:r>
          <w:rPr>
            <w:color w:val="1155CC"/>
            <w:u w:val="single"/>
          </w:rPr>
          <w:t>http://www.brainpop.com/english/writing/mainidea/</w:t>
        </w:r>
      </w:hyperlink>
    </w:p>
    <w:p w:rsidR="003D7188" w:rsidRDefault="003D7188">
      <w:pPr>
        <w:ind w:right="90"/>
      </w:pPr>
    </w:p>
    <w:p w:rsidR="003D7188" w:rsidRDefault="005C4055">
      <w:pPr>
        <w:ind w:left="720" w:right="540"/>
      </w:pPr>
      <w:r>
        <w:rPr>
          <w:b/>
        </w:rPr>
        <w:t>Differentiated Extended Texts: (Suggested)</w:t>
      </w:r>
    </w:p>
    <w:p w:rsidR="003D7188" w:rsidRDefault="006C7A9C" w:rsidP="00812228">
      <w:pPr>
        <w:numPr>
          <w:ilvl w:val="0"/>
          <w:numId w:val="14"/>
        </w:numPr>
        <w:ind w:left="2235" w:right="90" w:hanging="809"/>
      </w:pPr>
      <w:hyperlink r:id="rId55">
        <w:r w:rsidR="005C4055">
          <w:rPr>
            <w:i/>
          </w:rPr>
          <w:t>Freedom's Wings: Corey's Diary, Kentucky to Ohio, 1857</w:t>
        </w:r>
      </w:hyperlink>
      <w:r w:rsidR="005C4055">
        <w:t xml:space="preserve"> by Sharon Dennis Wyeth (GL 3.2, 350L)</w:t>
      </w:r>
    </w:p>
    <w:p w:rsidR="003D7188" w:rsidRDefault="006C7A9C" w:rsidP="00812228">
      <w:pPr>
        <w:numPr>
          <w:ilvl w:val="0"/>
          <w:numId w:val="14"/>
        </w:numPr>
        <w:ind w:left="2235" w:right="90" w:hanging="809"/>
      </w:pPr>
      <w:hyperlink r:id="rId56">
        <w:r w:rsidR="005C4055">
          <w:rPr>
            <w:i/>
          </w:rPr>
          <w:t>Message in the Sky</w:t>
        </w:r>
      </w:hyperlink>
      <w:hyperlink r:id="rId57">
        <w:r w:rsidR="005C4055">
          <w:t xml:space="preserve"> by Sharon Dennis Wyeth (GL 3.4, 510L)</w:t>
        </w:r>
      </w:hyperlink>
    </w:p>
    <w:p w:rsidR="003D7188" w:rsidRDefault="005C4055">
      <w:pPr>
        <w:ind w:right="90"/>
      </w:pPr>
      <w:r>
        <w:tab/>
      </w:r>
    </w:p>
    <w:p w:rsidR="003D7188" w:rsidRDefault="005C4055">
      <w:pPr>
        <w:ind w:right="90" w:firstLine="720"/>
      </w:pPr>
      <w:r>
        <w:rPr>
          <w:b/>
        </w:rPr>
        <w:t>Teacher’s Resources:</w:t>
      </w:r>
    </w:p>
    <w:p w:rsidR="003D7188" w:rsidRDefault="005C4055">
      <w:pPr>
        <w:ind w:left="720" w:right="90"/>
      </w:pPr>
      <w:proofErr w:type="spellStart"/>
      <w:r>
        <w:t>Owocki</w:t>
      </w:r>
      <w:proofErr w:type="spellEnd"/>
      <w:r>
        <w:t xml:space="preserve">, G. (2013). </w:t>
      </w:r>
      <w:proofErr w:type="gramStart"/>
      <w:r>
        <w:rPr>
          <w:i/>
        </w:rPr>
        <w:t>The Common Core Lesson Book K-5.</w:t>
      </w:r>
      <w:proofErr w:type="gramEnd"/>
      <w:r>
        <w:t xml:space="preserve"> Portsmouth: Heinemann. </w:t>
      </w:r>
    </w:p>
    <w:p w:rsidR="003D7188" w:rsidRDefault="005C4055">
      <w:pPr>
        <w:ind w:left="720" w:right="90"/>
      </w:pPr>
      <w:proofErr w:type="spellStart"/>
      <w:r>
        <w:t>Owocki</w:t>
      </w:r>
      <w:proofErr w:type="spellEnd"/>
      <w:r>
        <w:t xml:space="preserve">, G. (2013). </w:t>
      </w:r>
      <w:r>
        <w:rPr>
          <w:i/>
        </w:rPr>
        <w:t>The Common Core Writing Book: Lessons for a Range of Tasks,</w:t>
      </w:r>
      <w:r>
        <w:rPr>
          <w:i/>
        </w:rPr>
        <w:tab/>
        <w:t>Purposes, and Audiences K-5.</w:t>
      </w:r>
      <w:r>
        <w:t xml:space="preserve"> Portsmouth: Heinemann.</w:t>
      </w:r>
    </w:p>
    <w:p w:rsidR="003D7188" w:rsidRDefault="003D7188">
      <w:pPr>
        <w:ind w:left="720" w:right="90"/>
      </w:pPr>
    </w:p>
    <w:p w:rsidR="003D7188" w:rsidRDefault="005C4055">
      <w:pPr>
        <w:ind w:left="720" w:right="90"/>
      </w:pPr>
      <w:r>
        <w:rPr>
          <w:b/>
        </w:rPr>
        <w:t>Close Reading Resource:</w:t>
      </w:r>
    </w:p>
    <w:p w:rsidR="003D7188" w:rsidRDefault="006C7A9C">
      <w:pPr>
        <w:numPr>
          <w:ilvl w:val="1"/>
          <w:numId w:val="3"/>
        </w:numPr>
        <w:spacing w:line="240" w:lineRule="auto"/>
        <w:ind w:right="-14" w:hanging="359"/>
      </w:pPr>
      <w:hyperlink r:id="rId58">
        <w:r w:rsidR="005C4055">
          <w:rPr>
            <w:color w:val="1155CC"/>
            <w:highlight w:val="white"/>
            <w:u w:val="single"/>
          </w:rPr>
          <w:t>http://www.achievethecore.org/ela-literacy-common-core/sample-lessons/cl</w:t>
        </w:r>
      </w:hyperlink>
    </w:p>
    <w:p w:rsidR="003D7188" w:rsidRDefault="006C7A9C">
      <w:pPr>
        <w:numPr>
          <w:ilvl w:val="1"/>
          <w:numId w:val="3"/>
        </w:numPr>
        <w:spacing w:line="240" w:lineRule="auto"/>
        <w:ind w:right="-14" w:hanging="359"/>
      </w:pPr>
      <w:hyperlink r:id="rId59">
        <w:r w:rsidR="005C4055">
          <w:rPr>
            <w:color w:val="1155CC"/>
            <w:highlight w:val="white"/>
            <w:u w:val="single"/>
          </w:rPr>
          <w:t>http://web.cn.edu/kwheeler/reading_lit.html</w:t>
        </w:r>
      </w:hyperlink>
    </w:p>
    <w:p w:rsidR="003D7188" w:rsidRDefault="006C7A9C">
      <w:pPr>
        <w:numPr>
          <w:ilvl w:val="1"/>
          <w:numId w:val="3"/>
        </w:numPr>
        <w:spacing w:line="240" w:lineRule="auto"/>
        <w:ind w:right="-14" w:hanging="359"/>
      </w:pPr>
      <w:hyperlink r:id="rId60">
        <w:r w:rsidR="005C4055">
          <w:rPr>
            <w:color w:val="1155CC"/>
            <w:u w:val="single"/>
          </w:rPr>
          <w:t>http://www.mhecommoncoretoolbox.com/close-reading-and-the-ccss-part-1.html</w:t>
        </w:r>
      </w:hyperlink>
    </w:p>
    <w:p w:rsidR="003D7188" w:rsidRDefault="003D7188">
      <w:pPr>
        <w:pStyle w:val="Heading2"/>
        <w:ind w:left="720"/>
      </w:pPr>
      <w:bookmarkStart w:id="19" w:name="h.26nywmgrdhg7" w:colFirst="0" w:colLast="0"/>
      <w:bookmarkEnd w:id="19"/>
    </w:p>
    <w:p w:rsidR="003D7188" w:rsidRDefault="003D7188">
      <w:pPr>
        <w:ind w:left="720"/>
      </w:pPr>
    </w:p>
    <w:p w:rsidR="003D7188" w:rsidRDefault="003D7188">
      <w:pPr>
        <w:spacing w:line="240" w:lineRule="auto"/>
      </w:pPr>
    </w:p>
    <w:p w:rsidR="003D7188" w:rsidRDefault="003D7188"/>
    <w:sectPr w:rsidR="003D7188">
      <w:headerReference w:type="default" r:id="rId61"/>
      <w:footerReference w:type="default" r:id="rId62"/>
      <w:pgSz w:w="12240" w:h="15840"/>
      <w:pgMar w:top="1440" w:right="12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9C" w:rsidRDefault="006C7A9C">
      <w:pPr>
        <w:spacing w:line="240" w:lineRule="auto"/>
      </w:pPr>
      <w:r>
        <w:separator/>
      </w:r>
    </w:p>
  </w:endnote>
  <w:endnote w:type="continuationSeparator" w:id="0">
    <w:p w:rsidR="006C7A9C" w:rsidRDefault="006C7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7" w:rsidRDefault="00CE2207"/>
  <w:p w:rsidR="00CE2207" w:rsidRDefault="00CE2207"/>
  <w:p w:rsidR="00CE2207" w:rsidRDefault="00CE2207">
    <w:pPr>
      <w:jc w:val="center"/>
    </w:pPr>
    <w:r>
      <w:t>Georgia Department of Education</w:t>
    </w:r>
  </w:p>
  <w:p w:rsidR="00CE2207" w:rsidRDefault="00CE2207">
    <w:pPr>
      <w:jc w:val="center"/>
    </w:pPr>
    <w:r>
      <w:t>Dr. John D. Barge, State School Superintendent</w:t>
    </w:r>
  </w:p>
  <w:p w:rsidR="00CE2207" w:rsidRDefault="00CE2207">
    <w:pPr>
      <w:jc w:val="center"/>
    </w:pPr>
    <w:r>
      <w:t xml:space="preserve">June 2013 * Page </w:t>
    </w:r>
    <w:r>
      <w:fldChar w:fldCharType="begin"/>
    </w:r>
    <w:r>
      <w:instrText>PAGE</w:instrText>
    </w:r>
    <w:r>
      <w:fldChar w:fldCharType="separate"/>
    </w:r>
    <w:r w:rsidR="00222215">
      <w:rPr>
        <w:noProof/>
      </w:rPr>
      <w:t>1</w:t>
    </w:r>
    <w:r>
      <w:fldChar w:fldCharType="end"/>
    </w:r>
  </w:p>
  <w:p w:rsidR="00CE2207" w:rsidRDefault="00CE2207">
    <w:pPr>
      <w:jc w:val="center"/>
    </w:pPr>
    <w: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9C" w:rsidRDefault="006C7A9C">
      <w:pPr>
        <w:spacing w:line="240" w:lineRule="auto"/>
      </w:pPr>
      <w:r>
        <w:separator/>
      </w:r>
    </w:p>
  </w:footnote>
  <w:footnote w:type="continuationSeparator" w:id="0">
    <w:p w:rsidR="006C7A9C" w:rsidRDefault="006C7A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207" w:rsidRDefault="00CE2207">
    <w:pPr>
      <w:jc w:val="center"/>
    </w:pPr>
    <w:r>
      <w:rPr>
        <w:noProof/>
      </w:rPr>
      <w:drawing>
        <wp:inline distT="0" distB="0" distL="0" distR="0">
          <wp:extent cx="2038350" cy="12573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tretch>
                    <a:fillRect/>
                  </a:stretch>
                </pic:blipFill>
                <pic:spPr>
                  <a:xfrm>
                    <a:off x="0" y="0"/>
                    <a:ext cx="2038350" cy="1257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46A"/>
    <w:multiLevelType w:val="multilevel"/>
    <w:tmpl w:val="AEAA45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3172643"/>
    <w:multiLevelType w:val="multilevel"/>
    <w:tmpl w:val="410A9E44"/>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2">
    <w:nsid w:val="04316CC9"/>
    <w:multiLevelType w:val="multilevel"/>
    <w:tmpl w:val="3ABA6F4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046D036B"/>
    <w:multiLevelType w:val="multilevel"/>
    <w:tmpl w:val="7B44552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04FD1280"/>
    <w:multiLevelType w:val="multilevel"/>
    <w:tmpl w:val="B9B49E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05577B5A"/>
    <w:multiLevelType w:val="multilevel"/>
    <w:tmpl w:val="11402C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069416C0"/>
    <w:multiLevelType w:val="multilevel"/>
    <w:tmpl w:val="E03C1FA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083873D3"/>
    <w:multiLevelType w:val="multilevel"/>
    <w:tmpl w:val="91B2BFB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08FD0159"/>
    <w:multiLevelType w:val="multilevel"/>
    <w:tmpl w:val="AC9A026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0ADE111F"/>
    <w:multiLevelType w:val="multilevel"/>
    <w:tmpl w:val="0C8EF7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0C803CDF"/>
    <w:multiLevelType w:val="multilevel"/>
    <w:tmpl w:val="133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2E4AB0"/>
    <w:multiLevelType w:val="multilevel"/>
    <w:tmpl w:val="0CB2715C"/>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12">
    <w:nsid w:val="10AF341C"/>
    <w:multiLevelType w:val="multilevel"/>
    <w:tmpl w:val="C5B2B98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3">
    <w:nsid w:val="10D44C9A"/>
    <w:multiLevelType w:val="hybridMultilevel"/>
    <w:tmpl w:val="537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C553D"/>
    <w:multiLevelType w:val="multilevel"/>
    <w:tmpl w:val="7526D118"/>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i w:val="0"/>
        <w:smallCaps w:val="0"/>
        <w:strike w:val="0"/>
        <w:color w:val="000000"/>
        <w:sz w:val="22"/>
        <w:u w:val="none"/>
        <w:vertAlign w:val="baseline"/>
      </w:rPr>
    </w:lvl>
  </w:abstractNum>
  <w:abstractNum w:abstractNumId="15">
    <w:nsid w:val="12380F31"/>
    <w:multiLevelType w:val="multilevel"/>
    <w:tmpl w:val="11506D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136B1B45"/>
    <w:multiLevelType w:val="multilevel"/>
    <w:tmpl w:val="CC4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681C9C"/>
    <w:multiLevelType w:val="multilevel"/>
    <w:tmpl w:val="7B8C4E1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149017A8"/>
    <w:multiLevelType w:val="multilevel"/>
    <w:tmpl w:val="9BC2EB2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164D38D0"/>
    <w:multiLevelType w:val="multilevel"/>
    <w:tmpl w:val="6B7ABB0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0">
    <w:nsid w:val="17112263"/>
    <w:multiLevelType w:val="multilevel"/>
    <w:tmpl w:val="B6F8C18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1">
    <w:nsid w:val="18C568A9"/>
    <w:multiLevelType w:val="multilevel"/>
    <w:tmpl w:val="DBAA885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2">
    <w:nsid w:val="1C37158F"/>
    <w:multiLevelType w:val="multilevel"/>
    <w:tmpl w:val="6D9C5DD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1D586B79"/>
    <w:multiLevelType w:val="multilevel"/>
    <w:tmpl w:val="80DC1574"/>
    <w:lvl w:ilvl="0">
      <w:start w:val="1"/>
      <w:numFmt w:val="decimal"/>
      <w:lvlText w:val="%1."/>
      <w:lvlJc w:val="left"/>
      <w:pPr>
        <w:ind w:left="1440" w:firstLine="108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2160" w:firstLine="1800"/>
      </w:pPr>
      <w:rPr>
        <w:rFonts w:ascii="Arial" w:eastAsia="Arial" w:hAnsi="Arial" w:cs="Arial"/>
        <w:b/>
        <w:i w:val="0"/>
        <w:smallCaps w:val="0"/>
        <w:strike w:val="0"/>
        <w:color w:val="000000"/>
        <w:sz w:val="22"/>
        <w:u w:val="none"/>
        <w:vertAlign w:val="baseline"/>
      </w:rPr>
    </w:lvl>
    <w:lvl w:ilvl="2">
      <w:start w:val="1"/>
      <w:numFmt w:val="lowerRoman"/>
      <w:lvlText w:val="%3."/>
      <w:lvlJc w:val="left"/>
      <w:pPr>
        <w:ind w:left="2880" w:firstLine="2520"/>
      </w:pPr>
      <w:rPr>
        <w:rFonts w:ascii="Arial" w:eastAsia="Arial" w:hAnsi="Arial" w:cs="Arial"/>
        <w:b/>
        <w:i w:val="0"/>
        <w:smallCaps w:val="0"/>
        <w:strike w:val="0"/>
        <w:color w:val="000000"/>
        <w:sz w:val="22"/>
        <w:u w:val="none"/>
        <w:vertAlign w:val="baseline"/>
      </w:rPr>
    </w:lvl>
    <w:lvl w:ilvl="3">
      <w:start w:val="1"/>
      <w:numFmt w:val="decimal"/>
      <w:lvlText w:val="%4."/>
      <w:lvlJc w:val="left"/>
      <w:pPr>
        <w:ind w:left="3600" w:firstLine="3240"/>
      </w:pPr>
      <w:rPr>
        <w:rFonts w:ascii="Arial" w:eastAsia="Arial" w:hAnsi="Arial" w:cs="Arial"/>
        <w:b/>
        <w:i w:val="0"/>
        <w:smallCaps w:val="0"/>
        <w:strike w:val="0"/>
        <w:color w:val="000000"/>
        <w:sz w:val="22"/>
        <w:u w:val="none"/>
        <w:vertAlign w:val="baseline"/>
      </w:rPr>
    </w:lvl>
    <w:lvl w:ilvl="4">
      <w:start w:val="1"/>
      <w:numFmt w:val="lowerLetter"/>
      <w:lvlText w:val="%5."/>
      <w:lvlJc w:val="left"/>
      <w:pPr>
        <w:ind w:left="4320" w:firstLine="3960"/>
      </w:pPr>
      <w:rPr>
        <w:rFonts w:ascii="Arial" w:eastAsia="Arial" w:hAnsi="Arial" w:cs="Arial"/>
        <w:b/>
        <w:i w:val="0"/>
        <w:smallCaps w:val="0"/>
        <w:strike w:val="0"/>
        <w:color w:val="000000"/>
        <w:sz w:val="22"/>
        <w:u w:val="none"/>
        <w:vertAlign w:val="baseline"/>
      </w:rPr>
    </w:lvl>
    <w:lvl w:ilvl="5">
      <w:start w:val="1"/>
      <w:numFmt w:val="lowerRoman"/>
      <w:lvlText w:val="%6."/>
      <w:lvlJc w:val="left"/>
      <w:pPr>
        <w:ind w:left="5040" w:firstLine="4680"/>
      </w:pPr>
      <w:rPr>
        <w:rFonts w:ascii="Arial" w:eastAsia="Arial" w:hAnsi="Arial" w:cs="Arial"/>
        <w:b/>
        <w:i w:val="0"/>
        <w:smallCaps w:val="0"/>
        <w:strike w:val="0"/>
        <w:color w:val="000000"/>
        <w:sz w:val="22"/>
        <w:u w:val="none"/>
        <w:vertAlign w:val="baseline"/>
      </w:rPr>
    </w:lvl>
    <w:lvl w:ilvl="6">
      <w:start w:val="1"/>
      <w:numFmt w:val="decimal"/>
      <w:lvlText w:val="%7."/>
      <w:lvlJc w:val="left"/>
      <w:pPr>
        <w:ind w:left="5760" w:firstLine="5400"/>
      </w:pPr>
      <w:rPr>
        <w:rFonts w:ascii="Arial" w:eastAsia="Arial" w:hAnsi="Arial" w:cs="Arial"/>
        <w:b/>
        <w:i w:val="0"/>
        <w:smallCaps w:val="0"/>
        <w:strike w:val="0"/>
        <w:color w:val="000000"/>
        <w:sz w:val="22"/>
        <w:u w:val="none"/>
        <w:vertAlign w:val="baseline"/>
      </w:rPr>
    </w:lvl>
    <w:lvl w:ilvl="7">
      <w:start w:val="1"/>
      <w:numFmt w:val="lowerLetter"/>
      <w:lvlText w:val="%8."/>
      <w:lvlJc w:val="left"/>
      <w:pPr>
        <w:ind w:left="6480" w:firstLine="6120"/>
      </w:pPr>
      <w:rPr>
        <w:rFonts w:ascii="Arial" w:eastAsia="Arial" w:hAnsi="Arial" w:cs="Arial"/>
        <w:b/>
        <w:i w:val="0"/>
        <w:smallCaps w:val="0"/>
        <w:strike w:val="0"/>
        <w:color w:val="000000"/>
        <w:sz w:val="22"/>
        <w:u w:val="none"/>
        <w:vertAlign w:val="baseline"/>
      </w:rPr>
    </w:lvl>
    <w:lvl w:ilvl="8">
      <w:start w:val="1"/>
      <w:numFmt w:val="lowerRoman"/>
      <w:lvlText w:val="%9."/>
      <w:lvlJc w:val="left"/>
      <w:pPr>
        <w:ind w:left="7200" w:firstLine="6840"/>
      </w:pPr>
      <w:rPr>
        <w:rFonts w:ascii="Arial" w:eastAsia="Arial" w:hAnsi="Arial" w:cs="Arial"/>
        <w:b/>
        <w:i w:val="0"/>
        <w:smallCaps w:val="0"/>
        <w:strike w:val="0"/>
        <w:color w:val="000000"/>
        <w:sz w:val="22"/>
        <w:u w:val="none"/>
        <w:vertAlign w:val="baseline"/>
      </w:rPr>
    </w:lvl>
  </w:abstractNum>
  <w:abstractNum w:abstractNumId="24">
    <w:nsid w:val="1FEF4D2B"/>
    <w:multiLevelType w:val="multilevel"/>
    <w:tmpl w:val="5AD04BC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5">
    <w:nsid w:val="20FB6868"/>
    <w:multiLevelType w:val="multilevel"/>
    <w:tmpl w:val="76F29116"/>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21B54B09"/>
    <w:multiLevelType w:val="multilevel"/>
    <w:tmpl w:val="BAB0A66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nsid w:val="22E022F2"/>
    <w:multiLevelType w:val="multilevel"/>
    <w:tmpl w:val="D14E44A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8">
    <w:nsid w:val="23081EA3"/>
    <w:multiLevelType w:val="hybridMultilevel"/>
    <w:tmpl w:val="E7E8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762768"/>
    <w:multiLevelType w:val="multilevel"/>
    <w:tmpl w:val="FFDC57CC"/>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30">
    <w:nsid w:val="24686759"/>
    <w:multiLevelType w:val="multilevel"/>
    <w:tmpl w:val="377CFF1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nsid w:val="253E6CDE"/>
    <w:multiLevelType w:val="multilevel"/>
    <w:tmpl w:val="AAE6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013ECA"/>
    <w:multiLevelType w:val="multilevel"/>
    <w:tmpl w:val="0E2E75A8"/>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33">
    <w:nsid w:val="26721ABA"/>
    <w:multiLevelType w:val="multilevel"/>
    <w:tmpl w:val="F8EC116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4">
    <w:nsid w:val="27134E4D"/>
    <w:multiLevelType w:val="multilevel"/>
    <w:tmpl w:val="6532CAC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nsid w:val="276D3D61"/>
    <w:multiLevelType w:val="multilevel"/>
    <w:tmpl w:val="CA8265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nsid w:val="2946292D"/>
    <w:multiLevelType w:val="multilevel"/>
    <w:tmpl w:val="BF32818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7">
    <w:nsid w:val="2B187437"/>
    <w:multiLevelType w:val="multilevel"/>
    <w:tmpl w:val="7F5420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8">
    <w:nsid w:val="2CFF650E"/>
    <w:multiLevelType w:val="multilevel"/>
    <w:tmpl w:val="21D67D8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9">
    <w:nsid w:val="2DDC1489"/>
    <w:multiLevelType w:val="multilevel"/>
    <w:tmpl w:val="E6307B6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0">
    <w:nsid w:val="300453C7"/>
    <w:multiLevelType w:val="multilevel"/>
    <w:tmpl w:val="6C543F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1">
    <w:nsid w:val="303D4E9B"/>
    <w:multiLevelType w:val="multilevel"/>
    <w:tmpl w:val="D146EFA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2">
    <w:nsid w:val="312F0913"/>
    <w:multiLevelType w:val="multilevel"/>
    <w:tmpl w:val="9BFEC9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3">
    <w:nsid w:val="31DC7B62"/>
    <w:multiLevelType w:val="multilevel"/>
    <w:tmpl w:val="58CE48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4">
    <w:nsid w:val="32692565"/>
    <w:multiLevelType w:val="multilevel"/>
    <w:tmpl w:val="B74EE17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45">
    <w:nsid w:val="365403CB"/>
    <w:multiLevelType w:val="multilevel"/>
    <w:tmpl w:val="84D2DE7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6">
    <w:nsid w:val="36BA2E83"/>
    <w:multiLevelType w:val="multilevel"/>
    <w:tmpl w:val="1A60199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7">
    <w:nsid w:val="36EE7A50"/>
    <w:multiLevelType w:val="multilevel"/>
    <w:tmpl w:val="632CE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73951D2"/>
    <w:multiLevelType w:val="multilevel"/>
    <w:tmpl w:val="364EDD1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9">
    <w:nsid w:val="39290C01"/>
    <w:multiLevelType w:val="multilevel"/>
    <w:tmpl w:val="57782FE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0">
    <w:nsid w:val="3B7244B1"/>
    <w:multiLevelType w:val="multilevel"/>
    <w:tmpl w:val="026C5B1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1">
    <w:nsid w:val="3CAC5E8C"/>
    <w:multiLevelType w:val="multilevel"/>
    <w:tmpl w:val="CEA2A71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52">
    <w:nsid w:val="3CCD5075"/>
    <w:multiLevelType w:val="multilevel"/>
    <w:tmpl w:val="D40A2C5A"/>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53">
    <w:nsid w:val="3E5221ED"/>
    <w:multiLevelType w:val="multilevel"/>
    <w:tmpl w:val="8DB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D12A6A"/>
    <w:multiLevelType w:val="multilevel"/>
    <w:tmpl w:val="C10EBD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5">
    <w:nsid w:val="4005440C"/>
    <w:multiLevelType w:val="multilevel"/>
    <w:tmpl w:val="70FE553C"/>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56">
    <w:nsid w:val="414379E3"/>
    <w:multiLevelType w:val="multilevel"/>
    <w:tmpl w:val="94D416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7">
    <w:nsid w:val="41A50D4C"/>
    <w:multiLevelType w:val="multilevel"/>
    <w:tmpl w:val="AB58DF9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8">
    <w:nsid w:val="4431401D"/>
    <w:multiLevelType w:val="multilevel"/>
    <w:tmpl w:val="BFC21D5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9">
    <w:nsid w:val="44BE79BC"/>
    <w:multiLevelType w:val="multilevel"/>
    <w:tmpl w:val="0514400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0">
    <w:nsid w:val="46545834"/>
    <w:multiLevelType w:val="multilevel"/>
    <w:tmpl w:val="18FE165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1">
    <w:nsid w:val="465C7C6F"/>
    <w:multiLevelType w:val="multilevel"/>
    <w:tmpl w:val="02AA9FD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62">
    <w:nsid w:val="467E0207"/>
    <w:multiLevelType w:val="multilevel"/>
    <w:tmpl w:val="F7841AC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3">
    <w:nsid w:val="4749090E"/>
    <w:multiLevelType w:val="multilevel"/>
    <w:tmpl w:val="1A768C4E"/>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64">
    <w:nsid w:val="4A196A30"/>
    <w:multiLevelType w:val="multilevel"/>
    <w:tmpl w:val="14844BBE"/>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65">
    <w:nsid w:val="4CBA38B1"/>
    <w:multiLevelType w:val="multilevel"/>
    <w:tmpl w:val="2800DD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6">
    <w:nsid w:val="4CEC4093"/>
    <w:multiLevelType w:val="multilevel"/>
    <w:tmpl w:val="03484B3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7">
    <w:nsid w:val="4D3D6187"/>
    <w:multiLevelType w:val="multilevel"/>
    <w:tmpl w:val="83420A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8">
    <w:nsid w:val="4DAF6CE1"/>
    <w:multiLevelType w:val="hybridMultilevel"/>
    <w:tmpl w:val="A144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E6E11C2"/>
    <w:multiLevelType w:val="multilevel"/>
    <w:tmpl w:val="D410FE10"/>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70">
    <w:nsid w:val="4F926101"/>
    <w:multiLevelType w:val="multilevel"/>
    <w:tmpl w:val="55A05B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1">
    <w:nsid w:val="50C56666"/>
    <w:multiLevelType w:val="multilevel"/>
    <w:tmpl w:val="3AEA8BA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2">
    <w:nsid w:val="521240B2"/>
    <w:multiLevelType w:val="multilevel"/>
    <w:tmpl w:val="747074A2"/>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73">
    <w:nsid w:val="52A418F6"/>
    <w:multiLevelType w:val="multilevel"/>
    <w:tmpl w:val="4DF6565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3FA735C"/>
    <w:multiLevelType w:val="multilevel"/>
    <w:tmpl w:val="A3B01E4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5">
    <w:nsid w:val="55B300E5"/>
    <w:multiLevelType w:val="multilevel"/>
    <w:tmpl w:val="DAAA33F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6">
    <w:nsid w:val="571502D5"/>
    <w:multiLevelType w:val="multilevel"/>
    <w:tmpl w:val="8F4C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7C726B5"/>
    <w:multiLevelType w:val="multilevel"/>
    <w:tmpl w:val="4F4C818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8">
    <w:nsid w:val="57FA5F61"/>
    <w:multiLevelType w:val="multilevel"/>
    <w:tmpl w:val="C75E02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9">
    <w:nsid w:val="5A0B2421"/>
    <w:multiLevelType w:val="multilevel"/>
    <w:tmpl w:val="92C653E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80">
    <w:nsid w:val="5C0864E8"/>
    <w:multiLevelType w:val="multilevel"/>
    <w:tmpl w:val="A690808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1">
    <w:nsid w:val="5DE576B7"/>
    <w:multiLevelType w:val="multilevel"/>
    <w:tmpl w:val="5D6A1E1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i w:val="0"/>
        <w:smallCaps w:val="0"/>
        <w:strike w:val="0"/>
        <w:color w:val="000000"/>
        <w:sz w:val="22"/>
        <w:u w:val="none"/>
        <w:vertAlign w:val="baseline"/>
      </w:rPr>
    </w:lvl>
  </w:abstractNum>
  <w:abstractNum w:abstractNumId="82">
    <w:nsid w:val="5DE96E7C"/>
    <w:multiLevelType w:val="multilevel"/>
    <w:tmpl w:val="B2D65D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3">
    <w:nsid w:val="5E50638A"/>
    <w:multiLevelType w:val="multilevel"/>
    <w:tmpl w:val="CF44F6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4">
    <w:nsid w:val="5EEE2253"/>
    <w:multiLevelType w:val="multilevel"/>
    <w:tmpl w:val="082CE0D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5">
    <w:nsid w:val="5FD2569F"/>
    <w:multiLevelType w:val="multilevel"/>
    <w:tmpl w:val="AFFE45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6">
    <w:nsid w:val="60060B5B"/>
    <w:multiLevelType w:val="multilevel"/>
    <w:tmpl w:val="94AE3DF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7">
    <w:nsid w:val="61095905"/>
    <w:multiLevelType w:val="multilevel"/>
    <w:tmpl w:val="CD1E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12E6F38"/>
    <w:multiLevelType w:val="multilevel"/>
    <w:tmpl w:val="FA56721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9">
    <w:nsid w:val="614E27F6"/>
    <w:multiLevelType w:val="multilevel"/>
    <w:tmpl w:val="6674C75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0">
    <w:nsid w:val="61873437"/>
    <w:multiLevelType w:val="multilevel"/>
    <w:tmpl w:val="AA364E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1">
    <w:nsid w:val="61AA107C"/>
    <w:multiLevelType w:val="multilevel"/>
    <w:tmpl w:val="1CBCC8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2">
    <w:nsid w:val="623B3A9A"/>
    <w:multiLevelType w:val="multilevel"/>
    <w:tmpl w:val="CE005CD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3">
    <w:nsid w:val="62D4208D"/>
    <w:multiLevelType w:val="multilevel"/>
    <w:tmpl w:val="FADA25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4">
    <w:nsid w:val="67143223"/>
    <w:multiLevelType w:val="multilevel"/>
    <w:tmpl w:val="63CE5FB2"/>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95">
    <w:nsid w:val="691F0C39"/>
    <w:multiLevelType w:val="multilevel"/>
    <w:tmpl w:val="19448DC4"/>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96">
    <w:nsid w:val="69E0046A"/>
    <w:multiLevelType w:val="multilevel"/>
    <w:tmpl w:val="EBA0F90E"/>
    <w:lvl w:ilvl="0">
      <w:start w:val="1"/>
      <w:numFmt w:val="bullet"/>
      <w:lvlText w:val="●"/>
      <w:lvlJc w:val="left"/>
      <w:pPr>
        <w:ind w:left="720" w:firstLine="360"/>
      </w:pPr>
      <w:rPr>
        <w:rFonts w:ascii="Arial" w:eastAsia="Arial" w:hAnsi="Arial" w:cs="Arial"/>
        <w:b/>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highlight w:val="white"/>
        <w:u w:val="none"/>
        <w:vertAlign w:val="baseline"/>
      </w:rPr>
    </w:lvl>
  </w:abstractNum>
  <w:abstractNum w:abstractNumId="97">
    <w:nsid w:val="6B4D2E29"/>
    <w:multiLevelType w:val="multilevel"/>
    <w:tmpl w:val="1DD864C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8">
    <w:nsid w:val="6C751B75"/>
    <w:multiLevelType w:val="multilevel"/>
    <w:tmpl w:val="280E17E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9">
    <w:nsid w:val="6E1C07D2"/>
    <w:multiLevelType w:val="multilevel"/>
    <w:tmpl w:val="48C66AE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0">
    <w:nsid w:val="6E545A30"/>
    <w:multiLevelType w:val="multilevel"/>
    <w:tmpl w:val="4B96364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1">
    <w:nsid w:val="6EF455BC"/>
    <w:multiLevelType w:val="multilevel"/>
    <w:tmpl w:val="8D989AA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2">
    <w:nsid w:val="704F46D0"/>
    <w:multiLevelType w:val="multilevel"/>
    <w:tmpl w:val="AF9C8C7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3">
    <w:nsid w:val="720E602A"/>
    <w:multiLevelType w:val="multilevel"/>
    <w:tmpl w:val="09683B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4">
    <w:nsid w:val="72296AF9"/>
    <w:multiLevelType w:val="multilevel"/>
    <w:tmpl w:val="5BDC85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5">
    <w:nsid w:val="741633A0"/>
    <w:multiLevelType w:val="multilevel"/>
    <w:tmpl w:val="6C4295C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6">
    <w:nsid w:val="75935F61"/>
    <w:multiLevelType w:val="multilevel"/>
    <w:tmpl w:val="BA32C8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7">
    <w:nsid w:val="77CA5DB5"/>
    <w:multiLevelType w:val="multilevel"/>
    <w:tmpl w:val="65F28B4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8">
    <w:nsid w:val="7C593183"/>
    <w:multiLevelType w:val="multilevel"/>
    <w:tmpl w:val="6EF2AB00"/>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num w:numId="1">
    <w:abstractNumId w:val="107"/>
  </w:num>
  <w:num w:numId="2">
    <w:abstractNumId w:val="50"/>
  </w:num>
  <w:num w:numId="3">
    <w:abstractNumId w:val="79"/>
  </w:num>
  <w:num w:numId="4">
    <w:abstractNumId w:val="8"/>
  </w:num>
  <w:num w:numId="5">
    <w:abstractNumId w:val="39"/>
  </w:num>
  <w:num w:numId="6">
    <w:abstractNumId w:val="20"/>
  </w:num>
  <w:num w:numId="7">
    <w:abstractNumId w:val="108"/>
  </w:num>
  <w:num w:numId="8">
    <w:abstractNumId w:val="59"/>
  </w:num>
  <w:num w:numId="9">
    <w:abstractNumId w:val="2"/>
  </w:num>
  <w:num w:numId="10">
    <w:abstractNumId w:val="54"/>
  </w:num>
  <w:num w:numId="11">
    <w:abstractNumId w:val="86"/>
  </w:num>
  <w:num w:numId="12">
    <w:abstractNumId w:val="22"/>
  </w:num>
  <w:num w:numId="13">
    <w:abstractNumId w:val="63"/>
  </w:num>
  <w:num w:numId="14">
    <w:abstractNumId w:val="14"/>
  </w:num>
  <w:num w:numId="15">
    <w:abstractNumId w:val="40"/>
  </w:num>
  <w:num w:numId="16">
    <w:abstractNumId w:val="65"/>
  </w:num>
  <w:num w:numId="17">
    <w:abstractNumId w:val="35"/>
  </w:num>
  <w:num w:numId="18">
    <w:abstractNumId w:val="41"/>
  </w:num>
  <w:num w:numId="19">
    <w:abstractNumId w:val="84"/>
  </w:num>
  <w:num w:numId="20">
    <w:abstractNumId w:val="80"/>
  </w:num>
  <w:num w:numId="21">
    <w:abstractNumId w:val="37"/>
  </w:num>
  <w:num w:numId="22">
    <w:abstractNumId w:val="48"/>
  </w:num>
  <w:num w:numId="23">
    <w:abstractNumId w:val="27"/>
  </w:num>
  <w:num w:numId="24">
    <w:abstractNumId w:val="26"/>
  </w:num>
  <w:num w:numId="25">
    <w:abstractNumId w:val="15"/>
  </w:num>
  <w:num w:numId="26">
    <w:abstractNumId w:val="60"/>
  </w:num>
  <w:num w:numId="27">
    <w:abstractNumId w:val="102"/>
  </w:num>
  <w:num w:numId="28">
    <w:abstractNumId w:val="45"/>
  </w:num>
  <w:num w:numId="29">
    <w:abstractNumId w:val="103"/>
  </w:num>
  <w:num w:numId="30">
    <w:abstractNumId w:val="85"/>
  </w:num>
  <w:num w:numId="31">
    <w:abstractNumId w:val="19"/>
  </w:num>
  <w:num w:numId="32">
    <w:abstractNumId w:val="43"/>
  </w:num>
  <w:num w:numId="33">
    <w:abstractNumId w:val="1"/>
  </w:num>
  <w:num w:numId="34">
    <w:abstractNumId w:val="58"/>
  </w:num>
  <w:num w:numId="35">
    <w:abstractNumId w:val="12"/>
  </w:num>
  <w:num w:numId="36">
    <w:abstractNumId w:val="98"/>
  </w:num>
  <w:num w:numId="37">
    <w:abstractNumId w:val="94"/>
  </w:num>
  <w:num w:numId="38">
    <w:abstractNumId w:val="70"/>
  </w:num>
  <w:num w:numId="39">
    <w:abstractNumId w:val="32"/>
  </w:num>
  <w:num w:numId="40">
    <w:abstractNumId w:val="4"/>
  </w:num>
  <w:num w:numId="41">
    <w:abstractNumId w:val="18"/>
  </w:num>
  <w:num w:numId="42">
    <w:abstractNumId w:val="106"/>
  </w:num>
  <w:num w:numId="43">
    <w:abstractNumId w:val="42"/>
  </w:num>
  <w:num w:numId="44">
    <w:abstractNumId w:val="81"/>
  </w:num>
  <w:num w:numId="45">
    <w:abstractNumId w:val="100"/>
  </w:num>
  <w:num w:numId="46">
    <w:abstractNumId w:val="99"/>
  </w:num>
  <w:num w:numId="47">
    <w:abstractNumId w:val="7"/>
  </w:num>
  <w:num w:numId="48">
    <w:abstractNumId w:val="89"/>
  </w:num>
  <w:num w:numId="49">
    <w:abstractNumId w:val="82"/>
  </w:num>
  <w:num w:numId="50">
    <w:abstractNumId w:val="25"/>
  </w:num>
  <w:num w:numId="51">
    <w:abstractNumId w:val="62"/>
  </w:num>
  <w:num w:numId="52">
    <w:abstractNumId w:val="66"/>
  </w:num>
  <w:num w:numId="53">
    <w:abstractNumId w:val="64"/>
  </w:num>
  <w:num w:numId="54">
    <w:abstractNumId w:val="24"/>
  </w:num>
  <w:num w:numId="55">
    <w:abstractNumId w:val="51"/>
  </w:num>
  <w:num w:numId="56">
    <w:abstractNumId w:val="38"/>
  </w:num>
  <w:num w:numId="57">
    <w:abstractNumId w:val="67"/>
  </w:num>
  <w:num w:numId="58">
    <w:abstractNumId w:val="34"/>
  </w:num>
  <w:num w:numId="59">
    <w:abstractNumId w:val="71"/>
  </w:num>
  <w:num w:numId="60">
    <w:abstractNumId w:val="3"/>
  </w:num>
  <w:num w:numId="61">
    <w:abstractNumId w:val="90"/>
  </w:num>
  <w:num w:numId="62">
    <w:abstractNumId w:val="21"/>
  </w:num>
  <w:num w:numId="63">
    <w:abstractNumId w:val="91"/>
  </w:num>
  <w:num w:numId="64">
    <w:abstractNumId w:val="44"/>
  </w:num>
  <w:num w:numId="65">
    <w:abstractNumId w:val="36"/>
  </w:num>
  <w:num w:numId="66">
    <w:abstractNumId w:val="69"/>
  </w:num>
  <w:num w:numId="67">
    <w:abstractNumId w:val="33"/>
  </w:num>
  <w:num w:numId="68">
    <w:abstractNumId w:val="30"/>
  </w:num>
  <w:num w:numId="69">
    <w:abstractNumId w:val="61"/>
  </w:num>
  <w:num w:numId="70">
    <w:abstractNumId w:val="17"/>
  </w:num>
  <w:num w:numId="71">
    <w:abstractNumId w:val="83"/>
  </w:num>
  <w:num w:numId="72">
    <w:abstractNumId w:val="101"/>
  </w:num>
  <w:num w:numId="73">
    <w:abstractNumId w:val="55"/>
  </w:num>
  <w:num w:numId="74">
    <w:abstractNumId w:val="49"/>
  </w:num>
  <w:num w:numId="75">
    <w:abstractNumId w:val="0"/>
  </w:num>
  <w:num w:numId="76">
    <w:abstractNumId w:val="74"/>
  </w:num>
  <w:num w:numId="77">
    <w:abstractNumId w:val="97"/>
  </w:num>
  <w:num w:numId="78">
    <w:abstractNumId w:val="77"/>
  </w:num>
  <w:num w:numId="79">
    <w:abstractNumId w:val="75"/>
  </w:num>
  <w:num w:numId="80">
    <w:abstractNumId w:val="72"/>
  </w:num>
  <w:num w:numId="81">
    <w:abstractNumId w:val="104"/>
  </w:num>
  <w:num w:numId="82">
    <w:abstractNumId w:val="92"/>
  </w:num>
  <w:num w:numId="83">
    <w:abstractNumId w:val="46"/>
  </w:num>
  <w:num w:numId="84">
    <w:abstractNumId w:val="88"/>
  </w:num>
  <w:num w:numId="85">
    <w:abstractNumId w:val="57"/>
  </w:num>
  <w:num w:numId="86">
    <w:abstractNumId w:val="6"/>
  </w:num>
  <w:num w:numId="87">
    <w:abstractNumId w:val="52"/>
  </w:num>
  <w:num w:numId="88">
    <w:abstractNumId w:val="96"/>
  </w:num>
  <w:num w:numId="89">
    <w:abstractNumId w:val="11"/>
  </w:num>
  <w:num w:numId="90">
    <w:abstractNumId w:val="29"/>
  </w:num>
  <w:num w:numId="91">
    <w:abstractNumId w:val="93"/>
  </w:num>
  <w:num w:numId="92">
    <w:abstractNumId w:val="9"/>
  </w:num>
  <w:num w:numId="93">
    <w:abstractNumId w:val="5"/>
  </w:num>
  <w:num w:numId="94">
    <w:abstractNumId w:val="105"/>
  </w:num>
  <w:num w:numId="95">
    <w:abstractNumId w:val="78"/>
  </w:num>
  <w:num w:numId="96">
    <w:abstractNumId w:val="56"/>
  </w:num>
  <w:num w:numId="97">
    <w:abstractNumId w:val="95"/>
  </w:num>
  <w:num w:numId="98">
    <w:abstractNumId w:val="23"/>
  </w:num>
  <w:num w:numId="99">
    <w:abstractNumId w:val="28"/>
  </w:num>
  <w:num w:numId="100">
    <w:abstractNumId w:val="68"/>
  </w:num>
  <w:num w:numId="101">
    <w:abstractNumId w:val="16"/>
  </w:num>
  <w:num w:numId="102">
    <w:abstractNumId w:val="87"/>
  </w:num>
  <w:num w:numId="103">
    <w:abstractNumId w:val="73"/>
  </w:num>
  <w:num w:numId="104">
    <w:abstractNumId w:val="76"/>
  </w:num>
  <w:num w:numId="105">
    <w:abstractNumId w:val="13"/>
  </w:num>
  <w:num w:numId="106">
    <w:abstractNumId w:val="31"/>
  </w:num>
  <w:num w:numId="107">
    <w:abstractNumId w:val="53"/>
  </w:num>
  <w:num w:numId="108">
    <w:abstractNumId w:val="10"/>
  </w:num>
  <w:num w:numId="109">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7188"/>
    <w:rsid w:val="000047D9"/>
    <w:rsid w:val="00007596"/>
    <w:rsid w:val="00097E9E"/>
    <w:rsid w:val="000B77BB"/>
    <w:rsid w:val="000D23FE"/>
    <w:rsid w:val="000D25DC"/>
    <w:rsid w:val="000E7FEA"/>
    <w:rsid w:val="00106611"/>
    <w:rsid w:val="00121C19"/>
    <w:rsid w:val="001501ED"/>
    <w:rsid w:val="001E4BF3"/>
    <w:rsid w:val="001E6635"/>
    <w:rsid w:val="0020299E"/>
    <w:rsid w:val="00222215"/>
    <w:rsid w:val="002A1496"/>
    <w:rsid w:val="002A776C"/>
    <w:rsid w:val="002D58BF"/>
    <w:rsid w:val="002F307C"/>
    <w:rsid w:val="00311207"/>
    <w:rsid w:val="0031559E"/>
    <w:rsid w:val="003D634D"/>
    <w:rsid w:val="003D7188"/>
    <w:rsid w:val="003E59F7"/>
    <w:rsid w:val="004170C4"/>
    <w:rsid w:val="00460F22"/>
    <w:rsid w:val="00461005"/>
    <w:rsid w:val="004668C5"/>
    <w:rsid w:val="004B1B24"/>
    <w:rsid w:val="004F2A8D"/>
    <w:rsid w:val="00555D1E"/>
    <w:rsid w:val="00561ADB"/>
    <w:rsid w:val="005A4658"/>
    <w:rsid w:val="005B2CE7"/>
    <w:rsid w:val="005C4055"/>
    <w:rsid w:val="005F2E59"/>
    <w:rsid w:val="0064106A"/>
    <w:rsid w:val="006C7A9C"/>
    <w:rsid w:val="0073374F"/>
    <w:rsid w:val="007368EA"/>
    <w:rsid w:val="007813BD"/>
    <w:rsid w:val="0078236C"/>
    <w:rsid w:val="007B5A1B"/>
    <w:rsid w:val="007E4F55"/>
    <w:rsid w:val="007E6C5F"/>
    <w:rsid w:val="007E6E5F"/>
    <w:rsid w:val="007F1CFA"/>
    <w:rsid w:val="00812228"/>
    <w:rsid w:val="0085266A"/>
    <w:rsid w:val="00872B74"/>
    <w:rsid w:val="008E303C"/>
    <w:rsid w:val="008E3370"/>
    <w:rsid w:val="008E340A"/>
    <w:rsid w:val="00932689"/>
    <w:rsid w:val="009330BA"/>
    <w:rsid w:val="009532FF"/>
    <w:rsid w:val="00981217"/>
    <w:rsid w:val="009B124A"/>
    <w:rsid w:val="009C3743"/>
    <w:rsid w:val="009C7FCF"/>
    <w:rsid w:val="009D16F7"/>
    <w:rsid w:val="009D1C90"/>
    <w:rsid w:val="00A24D0D"/>
    <w:rsid w:val="00A25BC7"/>
    <w:rsid w:val="00A303C7"/>
    <w:rsid w:val="00A723ED"/>
    <w:rsid w:val="00AD462B"/>
    <w:rsid w:val="00B24ABD"/>
    <w:rsid w:val="00B44B39"/>
    <w:rsid w:val="00B7516E"/>
    <w:rsid w:val="00BA2258"/>
    <w:rsid w:val="00BC2988"/>
    <w:rsid w:val="00BD1746"/>
    <w:rsid w:val="00C82E60"/>
    <w:rsid w:val="00CE2207"/>
    <w:rsid w:val="00CE3417"/>
    <w:rsid w:val="00D308F7"/>
    <w:rsid w:val="00D65F01"/>
    <w:rsid w:val="00D767A9"/>
    <w:rsid w:val="00D8173C"/>
    <w:rsid w:val="00D90D91"/>
    <w:rsid w:val="00D93E06"/>
    <w:rsid w:val="00DB154B"/>
    <w:rsid w:val="00DE7C53"/>
    <w:rsid w:val="00DF444F"/>
    <w:rsid w:val="00E5362C"/>
    <w:rsid w:val="00E83501"/>
    <w:rsid w:val="00EC1CB4"/>
    <w:rsid w:val="00EC3B81"/>
    <w:rsid w:val="00F34DD9"/>
    <w:rsid w:val="00F7289F"/>
    <w:rsid w:val="00F90988"/>
    <w:rsid w:val="00FE4C0F"/>
    <w:rsid w:val="00FE5EBE"/>
    <w:rsid w:val="00FF171E"/>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3C"/>
    <w:rPr>
      <w:rFonts w:ascii="Tahoma" w:eastAsia="Arial" w:hAnsi="Tahoma" w:cs="Tahoma"/>
      <w:color w:val="000000"/>
      <w:sz w:val="16"/>
      <w:szCs w:val="16"/>
    </w:rPr>
  </w:style>
  <w:style w:type="paragraph" w:styleId="ListParagraph">
    <w:name w:val="List Paragraph"/>
    <w:basedOn w:val="Normal"/>
    <w:uiPriority w:val="34"/>
    <w:qFormat/>
    <w:rsid w:val="0085266A"/>
    <w:pPr>
      <w:ind w:left="720"/>
      <w:contextualSpacing/>
    </w:pPr>
  </w:style>
  <w:style w:type="paragraph" w:styleId="Header">
    <w:name w:val="header"/>
    <w:basedOn w:val="Normal"/>
    <w:link w:val="HeaderChar"/>
    <w:uiPriority w:val="99"/>
    <w:unhideWhenUsed/>
    <w:rsid w:val="00007596"/>
    <w:pPr>
      <w:tabs>
        <w:tab w:val="center" w:pos="4680"/>
        <w:tab w:val="right" w:pos="9360"/>
      </w:tabs>
      <w:spacing w:line="240" w:lineRule="auto"/>
    </w:pPr>
  </w:style>
  <w:style w:type="character" w:customStyle="1" w:styleId="HeaderChar">
    <w:name w:val="Header Char"/>
    <w:basedOn w:val="DefaultParagraphFont"/>
    <w:link w:val="Header"/>
    <w:uiPriority w:val="99"/>
    <w:rsid w:val="00007596"/>
    <w:rPr>
      <w:rFonts w:ascii="Arial" w:eastAsia="Arial" w:hAnsi="Arial" w:cs="Arial"/>
      <w:color w:val="000000"/>
    </w:rPr>
  </w:style>
  <w:style w:type="paragraph" w:styleId="Footer">
    <w:name w:val="footer"/>
    <w:basedOn w:val="Normal"/>
    <w:link w:val="FooterChar"/>
    <w:uiPriority w:val="99"/>
    <w:unhideWhenUsed/>
    <w:rsid w:val="00007596"/>
    <w:pPr>
      <w:tabs>
        <w:tab w:val="center" w:pos="4680"/>
        <w:tab w:val="right" w:pos="9360"/>
      </w:tabs>
      <w:spacing w:line="240" w:lineRule="auto"/>
    </w:pPr>
  </w:style>
  <w:style w:type="character" w:customStyle="1" w:styleId="FooterChar">
    <w:name w:val="Footer Char"/>
    <w:basedOn w:val="DefaultParagraphFont"/>
    <w:link w:val="Footer"/>
    <w:uiPriority w:val="99"/>
    <w:rsid w:val="00007596"/>
    <w:rPr>
      <w:rFonts w:ascii="Arial" w:eastAsia="Arial" w:hAnsi="Arial" w:cs="Arial"/>
      <w:color w:val="000000"/>
    </w:rPr>
  </w:style>
  <w:style w:type="character" w:styleId="Hyperlink">
    <w:name w:val="Hyperlink"/>
    <w:basedOn w:val="DefaultParagraphFont"/>
    <w:uiPriority w:val="99"/>
    <w:unhideWhenUsed/>
    <w:rsid w:val="00A24D0D"/>
    <w:rPr>
      <w:color w:val="0000FF" w:themeColor="hyperlink"/>
      <w:u w:val="single"/>
    </w:rPr>
  </w:style>
  <w:style w:type="paragraph" w:styleId="NormalWeb">
    <w:name w:val="Normal (Web)"/>
    <w:basedOn w:val="Normal"/>
    <w:uiPriority w:val="99"/>
    <w:semiHidden/>
    <w:unhideWhenUsed/>
    <w:rsid w:val="0073374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E3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3C"/>
    <w:rPr>
      <w:rFonts w:ascii="Tahoma" w:eastAsia="Arial" w:hAnsi="Tahoma" w:cs="Tahoma"/>
      <w:color w:val="000000"/>
      <w:sz w:val="16"/>
      <w:szCs w:val="16"/>
    </w:rPr>
  </w:style>
  <w:style w:type="paragraph" w:styleId="ListParagraph">
    <w:name w:val="List Paragraph"/>
    <w:basedOn w:val="Normal"/>
    <w:uiPriority w:val="34"/>
    <w:qFormat/>
    <w:rsid w:val="0085266A"/>
    <w:pPr>
      <w:ind w:left="720"/>
      <w:contextualSpacing/>
    </w:pPr>
  </w:style>
  <w:style w:type="paragraph" w:styleId="Header">
    <w:name w:val="header"/>
    <w:basedOn w:val="Normal"/>
    <w:link w:val="HeaderChar"/>
    <w:uiPriority w:val="99"/>
    <w:unhideWhenUsed/>
    <w:rsid w:val="00007596"/>
    <w:pPr>
      <w:tabs>
        <w:tab w:val="center" w:pos="4680"/>
        <w:tab w:val="right" w:pos="9360"/>
      </w:tabs>
      <w:spacing w:line="240" w:lineRule="auto"/>
    </w:pPr>
  </w:style>
  <w:style w:type="character" w:customStyle="1" w:styleId="HeaderChar">
    <w:name w:val="Header Char"/>
    <w:basedOn w:val="DefaultParagraphFont"/>
    <w:link w:val="Header"/>
    <w:uiPriority w:val="99"/>
    <w:rsid w:val="00007596"/>
    <w:rPr>
      <w:rFonts w:ascii="Arial" w:eastAsia="Arial" w:hAnsi="Arial" w:cs="Arial"/>
      <w:color w:val="000000"/>
    </w:rPr>
  </w:style>
  <w:style w:type="paragraph" w:styleId="Footer">
    <w:name w:val="footer"/>
    <w:basedOn w:val="Normal"/>
    <w:link w:val="FooterChar"/>
    <w:uiPriority w:val="99"/>
    <w:unhideWhenUsed/>
    <w:rsid w:val="00007596"/>
    <w:pPr>
      <w:tabs>
        <w:tab w:val="center" w:pos="4680"/>
        <w:tab w:val="right" w:pos="9360"/>
      </w:tabs>
      <w:spacing w:line="240" w:lineRule="auto"/>
    </w:pPr>
  </w:style>
  <w:style w:type="character" w:customStyle="1" w:styleId="FooterChar">
    <w:name w:val="Footer Char"/>
    <w:basedOn w:val="DefaultParagraphFont"/>
    <w:link w:val="Footer"/>
    <w:uiPriority w:val="99"/>
    <w:rsid w:val="00007596"/>
    <w:rPr>
      <w:rFonts w:ascii="Arial" w:eastAsia="Arial" w:hAnsi="Arial" w:cs="Arial"/>
      <w:color w:val="000000"/>
    </w:rPr>
  </w:style>
  <w:style w:type="character" w:styleId="Hyperlink">
    <w:name w:val="Hyperlink"/>
    <w:basedOn w:val="DefaultParagraphFont"/>
    <w:uiPriority w:val="99"/>
    <w:unhideWhenUsed/>
    <w:rsid w:val="00A24D0D"/>
    <w:rPr>
      <w:color w:val="0000FF" w:themeColor="hyperlink"/>
      <w:u w:val="single"/>
    </w:rPr>
  </w:style>
  <w:style w:type="paragraph" w:styleId="NormalWeb">
    <w:name w:val="Normal (Web)"/>
    <w:basedOn w:val="Normal"/>
    <w:uiPriority w:val="99"/>
    <w:semiHidden/>
    <w:unhideWhenUsed/>
    <w:rsid w:val="007337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32442">
      <w:bodyDiv w:val="1"/>
      <w:marLeft w:val="0"/>
      <w:marRight w:val="0"/>
      <w:marTop w:val="0"/>
      <w:marBottom w:val="0"/>
      <w:divBdr>
        <w:top w:val="none" w:sz="0" w:space="0" w:color="auto"/>
        <w:left w:val="none" w:sz="0" w:space="0" w:color="auto"/>
        <w:bottom w:val="none" w:sz="0" w:space="0" w:color="auto"/>
        <w:right w:val="none" w:sz="0" w:space="0" w:color="auto"/>
      </w:divBdr>
    </w:div>
    <w:div w:id="1782606849">
      <w:bodyDiv w:val="1"/>
      <w:marLeft w:val="0"/>
      <w:marRight w:val="0"/>
      <w:marTop w:val="0"/>
      <w:marBottom w:val="0"/>
      <w:divBdr>
        <w:top w:val="none" w:sz="0" w:space="0" w:color="auto"/>
        <w:left w:val="none" w:sz="0" w:space="0" w:color="auto"/>
        <w:bottom w:val="none" w:sz="0" w:space="0" w:color="auto"/>
        <w:right w:val="none" w:sz="0" w:space="0" w:color="auto"/>
      </w:divBdr>
    </w:div>
    <w:div w:id="1783525305">
      <w:bodyDiv w:val="1"/>
      <w:marLeft w:val="0"/>
      <w:marRight w:val="0"/>
      <w:marTop w:val="0"/>
      <w:marBottom w:val="0"/>
      <w:divBdr>
        <w:top w:val="none" w:sz="0" w:space="0" w:color="auto"/>
        <w:left w:val="none" w:sz="0" w:space="0" w:color="auto"/>
        <w:bottom w:val="none" w:sz="0" w:space="0" w:color="auto"/>
        <w:right w:val="none" w:sz="0" w:space="0" w:color="auto"/>
      </w:divBdr>
    </w:div>
    <w:div w:id="1987204942">
      <w:bodyDiv w:val="1"/>
      <w:marLeft w:val="0"/>
      <w:marRight w:val="0"/>
      <w:marTop w:val="0"/>
      <w:marBottom w:val="0"/>
      <w:divBdr>
        <w:top w:val="none" w:sz="0" w:space="0" w:color="auto"/>
        <w:left w:val="none" w:sz="0" w:space="0" w:color="auto"/>
        <w:bottom w:val="none" w:sz="0" w:space="0" w:color="auto"/>
        <w:right w:val="none" w:sz="0" w:space="0" w:color="auto"/>
      </w:divBdr>
    </w:div>
    <w:div w:id="1994988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ory.com/topics/harriet-tubman/photos" TargetMode="External"/><Relationship Id="rId18" Type="http://schemas.openxmlformats.org/officeDocument/2006/relationships/hyperlink" Target="http://www.writeguy.net/for-teachers" TargetMode="External"/><Relationship Id="rId26" Type="http://schemas.openxmlformats.org/officeDocument/2006/relationships/hyperlink" Target="http://udleditions.cast.org/INTRO,gettysburg_address.html" TargetMode="External"/><Relationship Id="rId39" Type="http://schemas.openxmlformats.org/officeDocument/2006/relationships/hyperlink" Target="http://tinyurl.com/m73vty3" TargetMode="External"/><Relationship Id="rId21" Type="http://schemas.openxmlformats.org/officeDocument/2006/relationships/hyperlink" Target="http://www.readingrockets.org/strategies/transition_words/" TargetMode="External"/><Relationship Id="rId34" Type="http://schemas.openxmlformats.org/officeDocument/2006/relationships/hyperlink" Target="http://yourlisten.com/channel/content/129288/Emancipation_Proclamation" TargetMode="External"/><Relationship Id="rId42" Type="http://schemas.openxmlformats.org/officeDocument/2006/relationships/hyperlink" Target="http://www.scholastic.com/teachdearamerica/pdf/APictureOfFreedom.pdf" TargetMode="External"/><Relationship Id="rId47" Type="http://schemas.openxmlformats.org/officeDocument/2006/relationships/hyperlink" Target="http://www.historyisaweapon.com/defcon1/dougeduc.html" TargetMode="External"/><Relationship Id="rId50" Type="http://schemas.openxmlformats.org/officeDocument/2006/relationships/hyperlink" Target="http://www.schooltube.com/video/8f9390ff7109d5766397/Conjunction%20Junction" TargetMode="External"/><Relationship Id="rId55" Type="http://schemas.openxmlformats.org/officeDocument/2006/relationships/hyperlink" Target="http://www.scholastic.com/teachers/book/freedoms-wings-coreys-diary-kentucky-ohio-1857"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b.cn.edu/kwheeler/reading_lit.html" TargetMode="External"/><Relationship Id="rId20" Type="http://schemas.openxmlformats.org/officeDocument/2006/relationships/image" Target="media/image1.jpg"/><Relationship Id="rId29" Type="http://schemas.openxmlformats.org/officeDocument/2006/relationships/hyperlink" Target="http://www.brainpop.com/english/writing/mainidea/" TargetMode="External"/><Relationship Id="rId41" Type="http://schemas.openxmlformats.org/officeDocument/2006/relationships/hyperlink" Target="http://en.wikipedia.org/wiki/1st_Minnesota_Volunteer_Infantry" TargetMode="External"/><Relationship Id="rId54" Type="http://schemas.openxmlformats.org/officeDocument/2006/relationships/hyperlink" Target="http://www.brainpop.com/english/writing/mainide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nyurl.com/2ckqvo3" TargetMode="External"/><Relationship Id="rId24" Type="http://schemas.openxmlformats.org/officeDocument/2006/relationships/hyperlink" Target="http://www.readwritethink.org/classroom-resources/lesson-plans/using-historical-fiction-learn-779.html?tab=4" TargetMode="External"/><Relationship Id="rId32" Type="http://schemas.openxmlformats.org/officeDocument/2006/relationships/hyperlink" Target="http://www.ateacherstreasure.com/2012/03/happy-hunger-games.html" TargetMode="External"/><Relationship Id="rId37" Type="http://schemas.openxmlformats.org/officeDocument/2006/relationships/hyperlink" Target="http://tinyurl.com/mzxbthv" TargetMode="External"/><Relationship Id="rId40" Type="http://schemas.openxmlformats.org/officeDocument/2006/relationships/hyperlink" Target="http://en.wikipedia.org/wiki/1st_Minnesota_Volunteer_Infantry" TargetMode="External"/><Relationship Id="rId45" Type="http://schemas.openxmlformats.org/officeDocument/2006/relationships/hyperlink" Target="http://tinyurl.com/mzxbthv" TargetMode="External"/><Relationship Id="rId53" Type="http://schemas.openxmlformats.org/officeDocument/2006/relationships/hyperlink" Target="http://udleditions.cast.org/INTRO,gettysburg_address.html" TargetMode="External"/><Relationship Id="rId58" Type="http://schemas.openxmlformats.org/officeDocument/2006/relationships/hyperlink" Target="http://www.achievethecore.org/ela-literacy-common-core/sample-lessons/close-reading-exemplars" TargetMode="External"/><Relationship Id="rId5" Type="http://schemas.openxmlformats.org/officeDocument/2006/relationships/settings" Target="settings.xml"/><Relationship Id="rId15" Type="http://schemas.openxmlformats.org/officeDocument/2006/relationships/hyperlink" Target="http://www.achievethecore.org/ela-literacy-common-core/sample-lessons/close-reading-exemplars" TargetMode="External"/><Relationship Id="rId23" Type="http://schemas.openxmlformats.org/officeDocument/2006/relationships/hyperlink" Target="http://www.learnnc.org/lp/pages/3739" TargetMode="External"/><Relationship Id="rId28" Type="http://schemas.openxmlformats.org/officeDocument/2006/relationships/hyperlink" Target="http://www.qrstuff.com/" TargetMode="External"/><Relationship Id="rId36" Type="http://schemas.openxmlformats.org/officeDocument/2006/relationships/hyperlink" Target="http://www.schooltube.com/video/2ff66ee1c3b54c85afbd/Gettysburg%20Address" TargetMode="External"/><Relationship Id="rId49" Type="http://schemas.openxmlformats.org/officeDocument/2006/relationships/hyperlink" Target="http://www.schooltube.com/video/8f9390ff7109d5766397/Conjunction%20Junction" TargetMode="External"/><Relationship Id="rId57" Type="http://schemas.openxmlformats.org/officeDocument/2006/relationships/hyperlink" Target="http://www.scholastic.com/teachers/book/message-sky" TargetMode="External"/><Relationship Id="rId61" Type="http://schemas.openxmlformats.org/officeDocument/2006/relationships/header" Target="header1.xml"/><Relationship Id="rId10" Type="http://schemas.openxmlformats.org/officeDocument/2006/relationships/hyperlink" Target="http://interactive-notebooks.wikispaces.com/" TargetMode="External"/><Relationship Id="rId19" Type="http://schemas.openxmlformats.org/officeDocument/2006/relationships/hyperlink" Target="http://www.qrstuff.com/" TargetMode="External"/><Relationship Id="rId31" Type="http://schemas.openxmlformats.org/officeDocument/2006/relationships/hyperlink" Target="http://www.youtube.com/watch?v=X6vvv_HhYfs" TargetMode="External"/><Relationship Id="rId44" Type="http://schemas.openxmlformats.org/officeDocument/2006/relationships/hyperlink" Target="http://www.scholastic.com/browse/contributor.jsp?id=3748509" TargetMode="External"/><Relationship Id="rId52" Type="http://schemas.openxmlformats.org/officeDocument/2006/relationships/hyperlink" Target="http://www.youtube.com/watch?v=jz7jUuz_XLQ" TargetMode="External"/><Relationship Id="rId60" Type="http://schemas.openxmlformats.org/officeDocument/2006/relationships/hyperlink" Target="http://www.mhecommoncoretoolbox.com/close-reading-and-the-ccss-part-1.html" TargetMode="External"/><Relationship Id="rId4" Type="http://schemas.microsoft.com/office/2007/relationships/stylesWithEffects" Target="stylesWithEffects.xml"/><Relationship Id="rId9" Type="http://schemas.openxmlformats.org/officeDocument/2006/relationships/hyperlink" Target="http://interactive-notebooks.wikispaces.com/" TargetMode="External"/><Relationship Id="rId14" Type="http://schemas.openxmlformats.org/officeDocument/2006/relationships/hyperlink" Target="http://www.history.com/topics/harriet-tubman/photos" TargetMode="External"/><Relationship Id="rId22" Type="http://schemas.openxmlformats.org/officeDocument/2006/relationships/hyperlink" Target="http://teacher.scholastic.com/activities/writing/minilessons.asp?topic=Persuasive" TargetMode="External"/><Relationship Id="rId27" Type="http://schemas.openxmlformats.org/officeDocument/2006/relationships/image" Target="media/image2.jpg"/><Relationship Id="rId30" Type="http://schemas.openxmlformats.org/officeDocument/2006/relationships/hyperlink" Target="http://www.brainpop.com/english/writing/mainidea/" TargetMode="External"/><Relationship Id="rId35" Type="http://schemas.openxmlformats.org/officeDocument/2006/relationships/hyperlink" Target="http://yourlisten.com/channel/content/129292/Gettysburg_Address" TargetMode="External"/><Relationship Id="rId43" Type="http://schemas.openxmlformats.org/officeDocument/2006/relationships/hyperlink" Target="http://tinyurl.com/m5u9gqk" TargetMode="External"/><Relationship Id="rId48" Type="http://schemas.openxmlformats.org/officeDocument/2006/relationships/hyperlink" Target="http://www.pbs.org/wgbh/aia/part4/4h1549t.html" TargetMode="External"/><Relationship Id="rId56" Type="http://schemas.openxmlformats.org/officeDocument/2006/relationships/hyperlink" Target="http://www.scholastic.com/teachers/book/message-sky"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youtube.com/watch?v=jz7jUuz_XLQ" TargetMode="External"/><Relationship Id="rId3" Type="http://schemas.openxmlformats.org/officeDocument/2006/relationships/styles" Target="styles.xml"/><Relationship Id="rId12" Type="http://schemas.openxmlformats.org/officeDocument/2006/relationships/hyperlink" Target="http://interactive-notebooks.wikispaces.com/" TargetMode="External"/><Relationship Id="rId17" Type="http://schemas.openxmlformats.org/officeDocument/2006/relationships/hyperlink" Target="http://www.schooltube.com/video/9d37200dbcb55fe20cfc/School%20House%20Rock%20-%20Conjunction%20Junction%20(Grammar%20Rock)" TargetMode="External"/><Relationship Id="rId25" Type="http://schemas.openxmlformats.org/officeDocument/2006/relationships/hyperlink" Target="http://prezi.com/afdighxp7pzm/aaawwubbis/" TargetMode="External"/><Relationship Id="rId33" Type="http://schemas.openxmlformats.org/officeDocument/2006/relationships/hyperlink" Target="http://www.pbs.org/wgbh/aia/part4/4h1549t.html" TargetMode="External"/><Relationship Id="rId38" Type="http://schemas.openxmlformats.org/officeDocument/2006/relationships/hyperlink" Target="http://tinyurl.com/mheyhl4" TargetMode="External"/><Relationship Id="rId46" Type="http://schemas.openxmlformats.org/officeDocument/2006/relationships/hyperlink" Target="http://www.historyisaweapon.com/defcon1/dougeduc.html" TargetMode="External"/><Relationship Id="rId59" Type="http://schemas.openxmlformats.org/officeDocument/2006/relationships/hyperlink" Target="http://web.cn.edu/kwheeler/reading_li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DA45-75C4-4EB4-90B1-24D0CAA1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12100</Words>
  <Characters>68973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NEWNEWNEW  5th GRADE.docx</vt:lpstr>
    </vt:vector>
  </TitlesOfParts>
  <Company>Georgia Department of Education</Company>
  <LinksUpToDate>false</LinksUpToDate>
  <CharactersWithSpaces>80912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NEWNEWNEW  5th GRADE.docx</dc:title>
  <dc:creator>Gail Humble</dc:creator>
  <cp:lastModifiedBy>GaDOE</cp:lastModifiedBy>
  <cp:revision>2</cp:revision>
  <dcterms:created xsi:type="dcterms:W3CDTF">2013-07-17T16:03:00Z</dcterms:created>
  <dcterms:modified xsi:type="dcterms:W3CDTF">2013-07-17T16:03:00Z</dcterms:modified>
</cp:coreProperties>
</file>